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35CB2C0" w14:textId="77777777" w:rsidR="00236E42" w:rsidRPr="005451E8" w:rsidRDefault="00236E42">
      <w:pPr>
        <w:rPr>
          <w:rFonts w:ascii="Arial Narrow" w:hAnsi="Arial Narrow"/>
        </w:rPr>
      </w:pPr>
    </w:p>
    <w:p w14:paraId="2F4CCD4D" w14:textId="64E41A8B" w:rsidR="004B5244" w:rsidRPr="004B5244" w:rsidRDefault="004B5244" w:rsidP="00540BAC">
      <w:pPr>
        <w:rPr>
          <w:rFonts w:ascii="Arial Narrow" w:hAnsi="Arial Narrow"/>
          <w:b/>
          <w:color w:val="auto"/>
          <w:shd w:val="clear" w:color="auto" w:fill="FFFFFF"/>
        </w:rPr>
      </w:pPr>
      <w:r w:rsidRPr="004B5244">
        <w:rPr>
          <w:rFonts w:ascii="Arial Narrow" w:hAnsi="Arial Narrow"/>
          <w:b/>
          <w:color w:val="auto"/>
          <w:shd w:val="clear" w:color="auto" w:fill="FFFFFF"/>
        </w:rPr>
        <w:t>News article published on Friday, March 6</w:t>
      </w:r>
    </w:p>
    <w:p w14:paraId="51F34CCE" w14:textId="77777777" w:rsidR="00775EFA" w:rsidRPr="00B26B59" w:rsidRDefault="00775EFA" w:rsidP="00B26B59">
      <w:pPr>
        <w:jc w:val="center"/>
        <w:rPr>
          <w:rFonts w:ascii="Arial Narrow" w:hAnsi="Arial Narrow"/>
          <w:b/>
          <w:color w:val="auto"/>
          <w:sz w:val="28"/>
          <w:szCs w:val="28"/>
          <w:u w:val="single"/>
          <w:shd w:val="clear" w:color="auto" w:fill="FFFFFF"/>
        </w:rPr>
      </w:pPr>
      <w:bookmarkStart w:id="0" w:name="_GoBack"/>
    </w:p>
    <w:bookmarkEnd w:id="0"/>
    <w:p w14:paraId="78290A34" w14:textId="5D6602E9" w:rsidR="00540BAC" w:rsidRDefault="00540BAC" w:rsidP="00540BAC">
      <w:pPr>
        <w:jc w:val="center"/>
        <w:rPr>
          <w:rFonts w:ascii="Arial" w:hAnsi="Arial" w:cs="Arial"/>
          <w:b/>
          <w:u w:val="single"/>
        </w:rPr>
      </w:pPr>
      <w:r>
        <w:rPr>
          <w:rFonts w:ascii="Arial" w:hAnsi="Arial" w:cs="Arial"/>
          <w:b/>
          <w:u w:val="single"/>
        </w:rPr>
        <w:t>GRUFFALO AND CO AT THE WEE WRITE FAMILY DAY IN</w:t>
      </w:r>
    </w:p>
    <w:p w14:paraId="59796633" w14:textId="2AF47D0A" w:rsidR="00540BAC" w:rsidRDefault="00540BAC" w:rsidP="00540BAC">
      <w:pPr>
        <w:jc w:val="center"/>
        <w:rPr>
          <w:rFonts w:ascii="Arial" w:hAnsi="Arial" w:cs="Arial"/>
          <w:b/>
          <w:u w:val="single"/>
        </w:rPr>
      </w:pPr>
      <w:r>
        <w:rPr>
          <w:rFonts w:ascii="Arial" w:hAnsi="Arial" w:cs="Arial"/>
          <w:b/>
          <w:u w:val="single"/>
        </w:rPr>
        <w:t xml:space="preserve">GLASGOW’S MITCHELL LIBRARY </w:t>
      </w:r>
    </w:p>
    <w:p w14:paraId="1A15A4A9" w14:textId="77777777" w:rsidR="00540BAC" w:rsidRDefault="00540BAC" w:rsidP="00540BAC">
      <w:pPr>
        <w:rPr>
          <w:rFonts w:ascii="Arial" w:hAnsi="Arial" w:cs="Arial"/>
        </w:rPr>
      </w:pPr>
    </w:p>
    <w:p w14:paraId="21528F5E" w14:textId="19E9B55A" w:rsidR="00540BAC" w:rsidRPr="00540BAC" w:rsidRDefault="00540BAC" w:rsidP="00540BAC">
      <w:pPr>
        <w:rPr>
          <w:rFonts w:asciiTheme="minorHAnsi" w:hAnsiTheme="minorHAnsi" w:cs="Arial"/>
          <w:sz w:val="28"/>
          <w:szCs w:val="28"/>
        </w:rPr>
      </w:pPr>
      <w:proofErr w:type="spellStart"/>
      <w:r w:rsidRPr="00540BAC">
        <w:rPr>
          <w:rFonts w:asciiTheme="minorHAnsi" w:hAnsiTheme="minorHAnsi" w:cs="Arial"/>
          <w:sz w:val="28"/>
          <w:szCs w:val="28"/>
        </w:rPr>
        <w:t>Peppa</w:t>
      </w:r>
      <w:proofErr w:type="spellEnd"/>
      <w:r w:rsidRPr="00540BAC">
        <w:rPr>
          <w:rFonts w:asciiTheme="minorHAnsi" w:hAnsiTheme="minorHAnsi" w:cs="Arial"/>
          <w:sz w:val="28"/>
          <w:szCs w:val="28"/>
        </w:rPr>
        <w:t xml:space="preserve"> Pig, </w:t>
      </w:r>
      <w:proofErr w:type="spellStart"/>
      <w:r w:rsidRPr="00540BAC">
        <w:rPr>
          <w:rFonts w:asciiTheme="minorHAnsi" w:hAnsiTheme="minorHAnsi" w:cs="Arial"/>
          <w:sz w:val="28"/>
          <w:szCs w:val="28"/>
        </w:rPr>
        <w:t>Worzel</w:t>
      </w:r>
      <w:proofErr w:type="spellEnd"/>
      <w:r w:rsidRPr="00540BAC">
        <w:rPr>
          <w:rFonts w:asciiTheme="minorHAnsi" w:hAnsiTheme="minorHAnsi" w:cs="Arial"/>
          <w:sz w:val="28"/>
          <w:szCs w:val="28"/>
        </w:rPr>
        <w:t xml:space="preserve"> </w:t>
      </w:r>
      <w:proofErr w:type="spellStart"/>
      <w:r w:rsidRPr="00540BAC">
        <w:rPr>
          <w:rFonts w:asciiTheme="minorHAnsi" w:hAnsiTheme="minorHAnsi" w:cs="Arial"/>
          <w:sz w:val="28"/>
          <w:szCs w:val="28"/>
        </w:rPr>
        <w:t>Gummidge</w:t>
      </w:r>
      <w:proofErr w:type="spellEnd"/>
      <w:r w:rsidRPr="00540BAC">
        <w:rPr>
          <w:rFonts w:asciiTheme="minorHAnsi" w:hAnsiTheme="minorHAnsi" w:cs="Arial"/>
          <w:sz w:val="28"/>
          <w:szCs w:val="28"/>
        </w:rPr>
        <w:t xml:space="preserve"> and the </w:t>
      </w:r>
      <w:proofErr w:type="spellStart"/>
      <w:r w:rsidRPr="00540BAC">
        <w:rPr>
          <w:rFonts w:asciiTheme="minorHAnsi" w:hAnsiTheme="minorHAnsi" w:cs="Arial"/>
          <w:sz w:val="28"/>
          <w:szCs w:val="28"/>
        </w:rPr>
        <w:t>tusksome</w:t>
      </w:r>
      <w:proofErr w:type="spellEnd"/>
      <w:r w:rsidRPr="00540BAC">
        <w:rPr>
          <w:rFonts w:asciiTheme="minorHAnsi" w:hAnsiTheme="minorHAnsi" w:cs="Arial"/>
          <w:sz w:val="28"/>
          <w:szCs w:val="28"/>
        </w:rPr>
        <w:t xml:space="preserve"> </w:t>
      </w:r>
      <w:proofErr w:type="spellStart"/>
      <w:r w:rsidRPr="00540BAC">
        <w:rPr>
          <w:rFonts w:asciiTheme="minorHAnsi" w:hAnsiTheme="minorHAnsi" w:cs="Arial"/>
          <w:sz w:val="28"/>
          <w:szCs w:val="28"/>
        </w:rPr>
        <w:t>Gruffalo</w:t>
      </w:r>
      <w:proofErr w:type="spellEnd"/>
      <w:r w:rsidRPr="00540BAC">
        <w:rPr>
          <w:rFonts w:asciiTheme="minorHAnsi" w:hAnsiTheme="minorHAnsi" w:cs="Arial"/>
          <w:sz w:val="28"/>
          <w:szCs w:val="28"/>
        </w:rPr>
        <w:t xml:space="preserve"> will be at large in Glasgow this weekend. Some grown-ups may not be able to see them, since these storybook favourites only really come to life in children’s imaginations. But at the Mitch</w:t>
      </w:r>
      <w:r w:rsidR="004B5244">
        <w:rPr>
          <w:rFonts w:asciiTheme="minorHAnsi" w:hAnsiTheme="minorHAnsi" w:cs="Arial"/>
          <w:sz w:val="28"/>
          <w:szCs w:val="28"/>
        </w:rPr>
        <w:t xml:space="preserve">ell Library </w:t>
      </w:r>
      <w:r w:rsidR="004B5244" w:rsidRPr="00382E33">
        <w:rPr>
          <w:rFonts w:asciiTheme="minorHAnsi" w:hAnsiTheme="minorHAnsi" w:cs="Arial"/>
          <w:b/>
          <w:sz w:val="28"/>
          <w:szCs w:val="28"/>
        </w:rPr>
        <w:t>tomorrow</w:t>
      </w:r>
      <w:r w:rsidRPr="00382E33">
        <w:rPr>
          <w:rFonts w:asciiTheme="minorHAnsi" w:hAnsiTheme="minorHAnsi" w:cs="Arial"/>
          <w:b/>
          <w:sz w:val="28"/>
          <w:szCs w:val="28"/>
        </w:rPr>
        <w:t xml:space="preserve"> </w:t>
      </w:r>
      <w:r w:rsidR="004B5244" w:rsidRPr="00382E33">
        <w:rPr>
          <w:rFonts w:asciiTheme="minorHAnsi" w:hAnsiTheme="minorHAnsi" w:cs="Arial"/>
          <w:b/>
          <w:sz w:val="28"/>
          <w:szCs w:val="28"/>
        </w:rPr>
        <w:t>(</w:t>
      </w:r>
      <w:r w:rsidRPr="00382E33">
        <w:rPr>
          <w:rFonts w:asciiTheme="minorHAnsi" w:hAnsiTheme="minorHAnsi" w:cs="Arial"/>
          <w:b/>
          <w:sz w:val="28"/>
          <w:szCs w:val="28"/>
        </w:rPr>
        <w:t>Saturday,</w:t>
      </w:r>
      <w:r w:rsidR="004B5244" w:rsidRPr="00382E33">
        <w:rPr>
          <w:rFonts w:asciiTheme="minorHAnsi" w:hAnsiTheme="minorHAnsi" w:cs="Arial"/>
          <w:b/>
          <w:sz w:val="28"/>
          <w:szCs w:val="28"/>
        </w:rPr>
        <w:t xml:space="preserve"> March 7)</w:t>
      </w:r>
      <w:r w:rsidRPr="00540BAC">
        <w:rPr>
          <w:rFonts w:asciiTheme="minorHAnsi" w:hAnsiTheme="minorHAnsi" w:cs="Arial"/>
          <w:sz w:val="28"/>
          <w:szCs w:val="28"/>
        </w:rPr>
        <w:t xml:space="preserve"> those characters – and a whole lot more – will be making their presence felt </w:t>
      </w:r>
      <w:r w:rsidR="004B5244">
        <w:rPr>
          <w:rFonts w:asciiTheme="minorHAnsi" w:hAnsiTheme="minorHAnsi" w:cs="Arial"/>
          <w:sz w:val="28"/>
          <w:szCs w:val="28"/>
        </w:rPr>
        <w:t xml:space="preserve">through rhymes, songs and stories </w:t>
      </w:r>
      <w:r w:rsidRPr="00540BAC">
        <w:rPr>
          <w:rFonts w:asciiTheme="minorHAnsi" w:hAnsiTheme="minorHAnsi" w:cs="Arial"/>
          <w:sz w:val="28"/>
          <w:szCs w:val="28"/>
        </w:rPr>
        <w:t>at the Wee Write Family Day.</w:t>
      </w:r>
    </w:p>
    <w:p w14:paraId="290A9D37" w14:textId="77777777" w:rsidR="00540BAC" w:rsidRPr="00540BAC" w:rsidRDefault="00540BAC" w:rsidP="00540BAC">
      <w:pPr>
        <w:rPr>
          <w:rFonts w:asciiTheme="minorHAnsi" w:hAnsiTheme="minorHAnsi" w:cs="Arial"/>
        </w:rPr>
      </w:pPr>
    </w:p>
    <w:p w14:paraId="7752BEA5" w14:textId="7175D3FE" w:rsidR="00540BAC" w:rsidRPr="00540BAC" w:rsidRDefault="00540BAC" w:rsidP="00540BAC">
      <w:pPr>
        <w:rPr>
          <w:rFonts w:asciiTheme="minorHAnsi" w:hAnsiTheme="minorHAnsi" w:cs="Arial"/>
        </w:rPr>
      </w:pPr>
      <w:r w:rsidRPr="00540BAC">
        <w:rPr>
          <w:rFonts w:asciiTheme="minorHAnsi" w:hAnsiTheme="minorHAnsi" w:cs="Arial"/>
        </w:rPr>
        <w:t xml:space="preserve">Glasgow’s Book Festival for Children &amp; Young People began on Monday, March 2, with the Wee Write schools programme. </w:t>
      </w:r>
      <w:r w:rsidR="00F56932">
        <w:rPr>
          <w:rFonts w:asciiTheme="minorHAnsi" w:hAnsiTheme="minorHAnsi" w:cs="Arial"/>
        </w:rPr>
        <w:t xml:space="preserve">Offering 70 events, it </w:t>
      </w:r>
      <w:r w:rsidRPr="00540BAC">
        <w:rPr>
          <w:rFonts w:asciiTheme="minorHAnsi" w:hAnsiTheme="minorHAnsi" w:cs="Arial"/>
        </w:rPr>
        <w:t xml:space="preserve">has allowed pupils from 65 primary, secondary and early </w:t>
      </w:r>
      <w:proofErr w:type="gramStart"/>
      <w:r w:rsidRPr="00540BAC">
        <w:rPr>
          <w:rFonts w:asciiTheme="minorHAnsi" w:hAnsiTheme="minorHAnsi" w:cs="Arial"/>
        </w:rPr>
        <w:t>years</w:t>
      </w:r>
      <w:proofErr w:type="gramEnd"/>
      <w:r w:rsidRPr="00540BAC">
        <w:rPr>
          <w:rFonts w:asciiTheme="minorHAnsi" w:hAnsiTheme="minorHAnsi" w:cs="Arial"/>
        </w:rPr>
        <w:t xml:space="preserve"> establishments to meet authors and explore books and storytelling in local libraries as well as the Mitchell. </w:t>
      </w:r>
    </w:p>
    <w:p w14:paraId="173E12F6" w14:textId="77777777" w:rsidR="00540BAC" w:rsidRPr="00540BAC" w:rsidRDefault="00540BAC" w:rsidP="00540BAC">
      <w:pPr>
        <w:rPr>
          <w:rFonts w:asciiTheme="minorHAnsi" w:hAnsiTheme="minorHAnsi" w:cs="Arial"/>
        </w:rPr>
      </w:pPr>
    </w:p>
    <w:p w14:paraId="3C68B44E" w14:textId="44C167A0" w:rsidR="00540BAC" w:rsidRDefault="004B5244" w:rsidP="00540BAC">
      <w:pPr>
        <w:rPr>
          <w:rFonts w:asciiTheme="minorHAnsi" w:hAnsiTheme="minorHAnsi" w:cs="Arial"/>
        </w:rPr>
      </w:pPr>
      <w:r>
        <w:rPr>
          <w:rFonts w:asciiTheme="minorHAnsi" w:hAnsiTheme="minorHAnsi" w:cs="Arial"/>
        </w:rPr>
        <w:t>Tomorrow</w:t>
      </w:r>
      <w:r w:rsidR="00540BAC" w:rsidRPr="00540BAC">
        <w:rPr>
          <w:rFonts w:asciiTheme="minorHAnsi" w:hAnsiTheme="minorHAnsi" w:cs="Arial"/>
        </w:rPr>
        <w:t>, the festival comes to a fun-filled close with a packed programme of free and ticketed events at the Wee Write Family Day. Open to young book-lovers of all ages and their parents and carers, it takes place at the Mitchell Library from 10am-4.30pm.</w:t>
      </w:r>
    </w:p>
    <w:p w14:paraId="05127757" w14:textId="77777777" w:rsidR="000B3FA5" w:rsidRDefault="000B3FA5" w:rsidP="00540BAC">
      <w:pPr>
        <w:rPr>
          <w:rFonts w:asciiTheme="minorHAnsi" w:hAnsiTheme="minorHAnsi" w:cs="Arial"/>
        </w:rPr>
      </w:pPr>
    </w:p>
    <w:p w14:paraId="29A46864" w14:textId="77777777" w:rsidR="000B3FA5" w:rsidRPr="00540BAC" w:rsidRDefault="000B3FA5" w:rsidP="000B3FA5">
      <w:pPr>
        <w:rPr>
          <w:rFonts w:asciiTheme="minorHAnsi" w:hAnsiTheme="minorHAnsi" w:cs="Arial"/>
          <w:color w:val="222222"/>
          <w:shd w:val="clear" w:color="auto" w:fill="FFFFFF"/>
        </w:rPr>
      </w:pPr>
      <w:proofErr w:type="spellStart"/>
      <w:r w:rsidRPr="00540BAC">
        <w:rPr>
          <w:rFonts w:asciiTheme="minorHAnsi" w:hAnsiTheme="minorHAnsi" w:cs="Arial"/>
          <w:color w:val="222222"/>
          <w:shd w:val="clear" w:color="auto" w:fill="FFFFFF"/>
        </w:rPr>
        <w:t>Gruffalo</w:t>
      </w:r>
      <w:proofErr w:type="spellEnd"/>
      <w:r w:rsidRPr="00540BAC">
        <w:rPr>
          <w:rFonts w:asciiTheme="minorHAnsi" w:hAnsiTheme="minorHAnsi" w:cs="Arial"/>
          <w:color w:val="222222"/>
          <w:shd w:val="clear" w:color="auto" w:fill="FFFFFF"/>
        </w:rPr>
        <w:t xml:space="preserve"> fans won’t want to miss a chance to meet their favourite monster. With his terrible tusks and terrible claws, Julia Donaldson’s famous character will feature in three free afternoon storytelling sessions aimed at children aged three-plus. </w:t>
      </w:r>
    </w:p>
    <w:p w14:paraId="3078E98C" w14:textId="77777777" w:rsidR="000B3FA5" w:rsidRPr="00540BAC" w:rsidRDefault="000B3FA5" w:rsidP="00540BAC">
      <w:pPr>
        <w:rPr>
          <w:rFonts w:asciiTheme="minorHAnsi" w:hAnsiTheme="minorHAnsi" w:cs="Arial"/>
        </w:rPr>
      </w:pPr>
    </w:p>
    <w:p w14:paraId="17D9F1A0" w14:textId="15485ABC" w:rsidR="00540BAC" w:rsidRPr="00540BAC" w:rsidRDefault="00540BAC" w:rsidP="00540BAC">
      <w:pPr>
        <w:rPr>
          <w:rFonts w:asciiTheme="minorHAnsi" w:hAnsiTheme="minorHAnsi" w:cs="Arial"/>
          <w:color w:val="222222"/>
          <w:shd w:val="clear" w:color="auto" w:fill="FFFFFF"/>
        </w:rPr>
      </w:pPr>
      <w:r w:rsidRPr="00540BAC">
        <w:rPr>
          <w:rFonts w:asciiTheme="minorHAnsi" w:hAnsiTheme="minorHAnsi" w:cs="Arial"/>
        </w:rPr>
        <w:t xml:space="preserve">The day features big-name children’s authors such as Philip </w:t>
      </w:r>
      <w:proofErr w:type="spellStart"/>
      <w:r w:rsidRPr="00540BAC">
        <w:rPr>
          <w:rFonts w:asciiTheme="minorHAnsi" w:hAnsiTheme="minorHAnsi" w:cs="Arial"/>
        </w:rPr>
        <w:t>Ar</w:t>
      </w:r>
      <w:r w:rsidR="00B13DB0">
        <w:rPr>
          <w:rFonts w:asciiTheme="minorHAnsi" w:hAnsiTheme="minorHAnsi" w:cs="Arial"/>
        </w:rPr>
        <w:t>dagh</w:t>
      </w:r>
      <w:proofErr w:type="spellEnd"/>
      <w:r w:rsidR="00B13DB0">
        <w:rPr>
          <w:rFonts w:asciiTheme="minorHAnsi" w:hAnsiTheme="minorHAnsi" w:cs="Arial"/>
        </w:rPr>
        <w:t xml:space="preserve"> and Gareth P Jones, writers</w:t>
      </w:r>
      <w:r w:rsidRPr="00540BAC">
        <w:rPr>
          <w:rFonts w:asciiTheme="minorHAnsi" w:hAnsiTheme="minorHAnsi" w:cs="Arial"/>
        </w:rPr>
        <w:t xml:space="preserve"> of the hugely popular Eddie Dickens and </w:t>
      </w:r>
      <w:r w:rsidRPr="00540BAC">
        <w:rPr>
          <w:rFonts w:asciiTheme="minorHAnsi" w:hAnsiTheme="minorHAnsi" w:cs="Arial"/>
          <w:color w:val="222222"/>
          <w:shd w:val="clear" w:color="auto" w:fill="FFFFFF"/>
        </w:rPr>
        <w:t xml:space="preserve">Dragon Detective Agency series. They’ll co-host a Dickens </w:t>
      </w:r>
      <w:proofErr w:type="gramStart"/>
      <w:r w:rsidRPr="00540BAC">
        <w:rPr>
          <w:rFonts w:asciiTheme="minorHAnsi" w:hAnsiTheme="minorHAnsi" w:cs="Arial"/>
          <w:color w:val="222222"/>
          <w:shd w:val="clear" w:color="auto" w:fill="FFFFFF"/>
        </w:rPr>
        <w:t>And</w:t>
      </w:r>
      <w:proofErr w:type="gramEnd"/>
      <w:r w:rsidRPr="00540BAC">
        <w:rPr>
          <w:rFonts w:asciiTheme="minorHAnsi" w:hAnsiTheme="minorHAnsi" w:cs="Arial"/>
          <w:color w:val="222222"/>
          <w:shd w:val="clear" w:color="auto" w:fill="FFFFFF"/>
        </w:rPr>
        <w:t xml:space="preserve"> Dragons event ai</w:t>
      </w:r>
      <w:r w:rsidR="000B3FA5">
        <w:rPr>
          <w:rFonts w:asciiTheme="minorHAnsi" w:hAnsiTheme="minorHAnsi" w:cs="Arial"/>
          <w:color w:val="222222"/>
          <w:shd w:val="clear" w:color="auto" w:fill="FFFFFF"/>
        </w:rPr>
        <w:t>med at over-sevens. Meanwhile, babies and toddlers can enjoy</w:t>
      </w:r>
      <w:r w:rsidRPr="00540BAC">
        <w:rPr>
          <w:rFonts w:asciiTheme="minorHAnsi" w:hAnsiTheme="minorHAnsi" w:cs="Arial"/>
          <w:color w:val="222222"/>
          <w:shd w:val="clear" w:color="auto" w:fill="FFFFFF"/>
        </w:rPr>
        <w:t xml:space="preserve"> a fun Scots language event based on </w:t>
      </w:r>
      <w:proofErr w:type="spellStart"/>
      <w:r w:rsidRPr="00540BAC">
        <w:rPr>
          <w:rFonts w:asciiTheme="minorHAnsi" w:hAnsiTheme="minorHAnsi" w:cs="Arial"/>
          <w:color w:val="222222"/>
          <w:shd w:val="clear" w:color="auto" w:fill="FFFFFF"/>
        </w:rPr>
        <w:t>Peppa’s</w:t>
      </w:r>
      <w:proofErr w:type="spellEnd"/>
      <w:r w:rsidRPr="00540BAC">
        <w:rPr>
          <w:rFonts w:asciiTheme="minorHAnsi" w:hAnsiTheme="minorHAnsi" w:cs="Arial"/>
          <w:color w:val="222222"/>
          <w:shd w:val="clear" w:color="auto" w:fill="FFFFFF"/>
        </w:rPr>
        <w:t xml:space="preserve"> Bonnie Unicorn </w:t>
      </w:r>
      <w:r w:rsidR="000B3FA5">
        <w:rPr>
          <w:rFonts w:asciiTheme="minorHAnsi" w:hAnsiTheme="minorHAnsi" w:cs="Arial"/>
          <w:color w:val="222222"/>
          <w:shd w:val="clear" w:color="auto" w:fill="FFFFFF"/>
        </w:rPr>
        <w:t>or</w:t>
      </w:r>
      <w:r w:rsidRPr="00540BAC">
        <w:rPr>
          <w:rFonts w:asciiTheme="minorHAnsi" w:hAnsiTheme="minorHAnsi" w:cs="Arial"/>
          <w:color w:val="222222"/>
          <w:shd w:val="clear" w:color="auto" w:fill="FFFFFF"/>
        </w:rPr>
        <w:t xml:space="preserve"> a happy time with rhymes and stories aboard the Play, Talk, </w:t>
      </w:r>
      <w:proofErr w:type="gramStart"/>
      <w:r w:rsidRPr="00540BAC">
        <w:rPr>
          <w:rFonts w:asciiTheme="minorHAnsi" w:hAnsiTheme="minorHAnsi" w:cs="Arial"/>
          <w:color w:val="222222"/>
          <w:shd w:val="clear" w:color="auto" w:fill="FFFFFF"/>
        </w:rPr>
        <w:t>Read</w:t>
      </w:r>
      <w:proofErr w:type="gramEnd"/>
      <w:r w:rsidRPr="00540BAC">
        <w:rPr>
          <w:rFonts w:asciiTheme="minorHAnsi" w:hAnsiTheme="minorHAnsi" w:cs="Arial"/>
          <w:color w:val="222222"/>
          <w:shd w:val="clear" w:color="auto" w:fill="FFFFFF"/>
        </w:rPr>
        <w:t xml:space="preserve"> Bus.</w:t>
      </w:r>
    </w:p>
    <w:p w14:paraId="59A2D5FC" w14:textId="77777777" w:rsidR="00540BAC" w:rsidRPr="00540BAC" w:rsidRDefault="00540BAC" w:rsidP="00540BAC">
      <w:pPr>
        <w:rPr>
          <w:rFonts w:asciiTheme="minorHAnsi" w:hAnsiTheme="minorHAnsi" w:cs="Arial"/>
          <w:color w:val="222222"/>
          <w:shd w:val="clear" w:color="auto" w:fill="FFFFFF"/>
        </w:rPr>
      </w:pPr>
    </w:p>
    <w:p w14:paraId="5A01CE2D" w14:textId="3DBAB83F" w:rsidR="00540BAC" w:rsidRPr="00540BAC" w:rsidRDefault="00540BAC" w:rsidP="00540BAC">
      <w:pPr>
        <w:rPr>
          <w:rFonts w:asciiTheme="minorHAnsi" w:hAnsiTheme="minorHAnsi" w:cs="Arial"/>
          <w:color w:val="222222"/>
          <w:shd w:val="clear" w:color="auto" w:fill="FFFFFF"/>
        </w:rPr>
      </w:pPr>
      <w:r w:rsidRPr="00540BAC">
        <w:rPr>
          <w:rFonts w:asciiTheme="minorHAnsi" w:hAnsiTheme="minorHAnsi" w:cs="Arial"/>
          <w:color w:val="222222"/>
          <w:shd w:val="clear" w:color="auto" w:fill="FFFFFF"/>
        </w:rPr>
        <w:t xml:space="preserve">Hogwarts fans will have wizard fun at </w:t>
      </w:r>
      <w:proofErr w:type="spellStart"/>
      <w:r w:rsidRPr="00540BAC">
        <w:rPr>
          <w:rFonts w:asciiTheme="minorHAnsi" w:hAnsiTheme="minorHAnsi" w:cs="Arial"/>
          <w:color w:val="222222"/>
          <w:shd w:val="clear" w:color="auto" w:fill="FFFFFF"/>
        </w:rPr>
        <w:t>Fleurble</w:t>
      </w:r>
      <w:proofErr w:type="spellEnd"/>
      <w:r w:rsidRPr="00540BAC">
        <w:rPr>
          <w:rFonts w:asciiTheme="minorHAnsi" w:hAnsiTheme="minorHAnsi" w:cs="Arial"/>
          <w:color w:val="222222"/>
          <w:shd w:val="clear" w:color="auto" w:fill="FFFFFF"/>
        </w:rPr>
        <w:t xml:space="preserve"> </w:t>
      </w:r>
      <w:proofErr w:type="spellStart"/>
      <w:r w:rsidRPr="00540BAC">
        <w:rPr>
          <w:rFonts w:asciiTheme="minorHAnsi" w:hAnsiTheme="minorHAnsi" w:cs="Arial"/>
          <w:color w:val="222222"/>
          <w:shd w:val="clear" w:color="auto" w:fill="FFFFFF"/>
        </w:rPr>
        <w:t>Laffalot’s</w:t>
      </w:r>
      <w:proofErr w:type="spellEnd"/>
      <w:r w:rsidRPr="00540BAC">
        <w:rPr>
          <w:rFonts w:asciiTheme="minorHAnsi" w:hAnsiTheme="minorHAnsi" w:cs="Arial"/>
          <w:color w:val="222222"/>
          <w:shd w:val="clear" w:color="auto" w:fill="FFFFFF"/>
        </w:rPr>
        <w:t xml:space="preserve"> Celebrating The Harry Potter Books e</w:t>
      </w:r>
      <w:r w:rsidR="004B5244">
        <w:rPr>
          <w:rFonts w:asciiTheme="minorHAnsi" w:hAnsiTheme="minorHAnsi" w:cs="Arial"/>
          <w:color w:val="222222"/>
          <w:shd w:val="clear" w:color="auto" w:fill="FFFFFF"/>
        </w:rPr>
        <w:t xml:space="preserve">vent, and sci-fi lovers will feel they are on-board the </w:t>
      </w:r>
      <w:r w:rsidRPr="00540BAC">
        <w:rPr>
          <w:rFonts w:asciiTheme="minorHAnsi" w:hAnsiTheme="minorHAnsi" w:cs="Arial"/>
          <w:color w:val="222222"/>
          <w:shd w:val="clear" w:color="auto" w:fill="FFFFFF"/>
        </w:rPr>
        <w:t xml:space="preserve">space ship Orion, as author Alistair Chisholm guides them on an action-packed romp around the galaxy. </w:t>
      </w:r>
    </w:p>
    <w:p w14:paraId="0245F4E2" w14:textId="77777777" w:rsidR="00540BAC" w:rsidRPr="00540BAC" w:rsidRDefault="00540BAC" w:rsidP="00540BAC">
      <w:pPr>
        <w:rPr>
          <w:rFonts w:asciiTheme="minorHAnsi" w:hAnsiTheme="minorHAnsi" w:cs="Arial"/>
          <w:color w:val="222222"/>
          <w:shd w:val="clear" w:color="auto" w:fill="FFFFFF"/>
        </w:rPr>
      </w:pPr>
    </w:p>
    <w:p w14:paraId="124F73CF" w14:textId="57266410" w:rsidR="00540BAC" w:rsidRDefault="00540BAC" w:rsidP="00540BAC">
      <w:pPr>
        <w:rPr>
          <w:rFonts w:asciiTheme="minorHAnsi" w:hAnsiTheme="minorHAnsi" w:cs="Arial"/>
          <w:color w:val="222222"/>
          <w:shd w:val="clear" w:color="auto" w:fill="FFFFFF"/>
        </w:rPr>
      </w:pPr>
      <w:r w:rsidRPr="00540BAC">
        <w:rPr>
          <w:rFonts w:asciiTheme="minorHAnsi" w:hAnsiTheme="minorHAnsi" w:cs="Arial"/>
          <w:color w:val="222222"/>
          <w:shd w:val="clear" w:color="auto" w:fill="FFFFFF"/>
        </w:rPr>
        <w:t xml:space="preserve">Others </w:t>
      </w:r>
      <w:r w:rsidR="004B5244">
        <w:rPr>
          <w:rFonts w:asciiTheme="minorHAnsi" w:hAnsiTheme="minorHAnsi" w:cs="Arial"/>
          <w:color w:val="222222"/>
          <w:shd w:val="clear" w:color="auto" w:fill="FFFFFF"/>
        </w:rPr>
        <w:t xml:space="preserve">can pretend to be </w:t>
      </w:r>
      <w:r w:rsidRPr="00540BAC">
        <w:rPr>
          <w:rFonts w:asciiTheme="minorHAnsi" w:hAnsiTheme="minorHAnsi" w:cs="Arial"/>
          <w:color w:val="222222"/>
          <w:shd w:val="clear" w:color="auto" w:fill="FFFFFF"/>
        </w:rPr>
        <w:t xml:space="preserve">slipping Through </w:t>
      </w:r>
      <w:proofErr w:type="gramStart"/>
      <w:r w:rsidRPr="00540BAC">
        <w:rPr>
          <w:rFonts w:asciiTheme="minorHAnsi" w:hAnsiTheme="minorHAnsi" w:cs="Arial"/>
          <w:color w:val="222222"/>
          <w:shd w:val="clear" w:color="auto" w:fill="FFFFFF"/>
        </w:rPr>
        <w:t>The</w:t>
      </w:r>
      <w:proofErr w:type="gramEnd"/>
      <w:r w:rsidRPr="00540BAC">
        <w:rPr>
          <w:rFonts w:asciiTheme="minorHAnsi" w:hAnsiTheme="minorHAnsi" w:cs="Arial"/>
          <w:color w:val="222222"/>
          <w:shd w:val="clear" w:color="auto" w:fill="FFFFFF"/>
        </w:rPr>
        <w:t xml:space="preserve"> Wardrobe, </w:t>
      </w:r>
      <w:r w:rsidR="004B5244">
        <w:rPr>
          <w:rFonts w:asciiTheme="minorHAnsi" w:hAnsiTheme="minorHAnsi" w:cs="Arial"/>
          <w:color w:val="222222"/>
          <w:shd w:val="clear" w:color="auto" w:fill="FFFFFF"/>
        </w:rPr>
        <w:t xml:space="preserve">as they celebrate </w:t>
      </w:r>
      <w:r w:rsidRPr="00540BAC">
        <w:rPr>
          <w:rFonts w:asciiTheme="minorHAnsi" w:hAnsiTheme="minorHAnsi" w:cs="Arial"/>
          <w:color w:val="222222"/>
          <w:shd w:val="clear" w:color="auto" w:fill="FFFFFF"/>
        </w:rPr>
        <w:t>the 70</w:t>
      </w:r>
      <w:r w:rsidRPr="00540BAC">
        <w:rPr>
          <w:rFonts w:asciiTheme="minorHAnsi" w:hAnsiTheme="minorHAnsi" w:cs="Arial"/>
          <w:color w:val="222222"/>
          <w:shd w:val="clear" w:color="auto" w:fill="FFFFFF"/>
          <w:vertAlign w:val="superscript"/>
        </w:rPr>
        <w:t>th</w:t>
      </w:r>
      <w:r w:rsidRPr="00540BAC">
        <w:rPr>
          <w:rFonts w:asciiTheme="minorHAnsi" w:hAnsiTheme="minorHAnsi" w:cs="Arial"/>
          <w:color w:val="222222"/>
          <w:shd w:val="clear" w:color="auto" w:fill="FFFFFF"/>
        </w:rPr>
        <w:t xml:space="preserve"> anniversary of the publication of CS Lewis’s The Lion, The Witch And The Wardrobe, at a free event packed with fun activities and drama.</w:t>
      </w:r>
    </w:p>
    <w:p w14:paraId="4F575CDA" w14:textId="77777777" w:rsidR="000B3FA5" w:rsidRPr="00540BAC" w:rsidRDefault="000B3FA5" w:rsidP="00540BAC">
      <w:pPr>
        <w:rPr>
          <w:rFonts w:asciiTheme="minorHAnsi" w:hAnsiTheme="minorHAnsi" w:cs="Arial"/>
          <w:color w:val="222222"/>
          <w:shd w:val="clear" w:color="auto" w:fill="FFFFFF"/>
        </w:rPr>
      </w:pPr>
    </w:p>
    <w:p w14:paraId="0D1A8F6A" w14:textId="77777777" w:rsidR="00540BAC" w:rsidRPr="00540BAC" w:rsidRDefault="00540BAC" w:rsidP="00540BAC">
      <w:pPr>
        <w:rPr>
          <w:rFonts w:asciiTheme="minorHAnsi" w:hAnsiTheme="minorHAnsi" w:cs="Arial"/>
          <w:color w:val="222222"/>
          <w:shd w:val="clear" w:color="auto" w:fill="FFFFFF"/>
        </w:rPr>
      </w:pPr>
      <w:r w:rsidRPr="00540BAC">
        <w:rPr>
          <w:rFonts w:asciiTheme="minorHAnsi" w:hAnsiTheme="minorHAnsi" w:cs="Arial"/>
          <w:color w:val="222222"/>
          <w:shd w:val="clear" w:color="auto" w:fill="FFFFFF"/>
        </w:rPr>
        <w:t xml:space="preserve">There’s a Gaelic-speaking session featuring the incorrigible </w:t>
      </w:r>
      <w:proofErr w:type="spellStart"/>
      <w:r w:rsidRPr="00540BAC">
        <w:rPr>
          <w:rFonts w:asciiTheme="minorHAnsi" w:hAnsiTheme="minorHAnsi" w:cs="Arial"/>
          <w:color w:val="222222"/>
          <w:shd w:val="clear" w:color="auto" w:fill="FFFFFF"/>
        </w:rPr>
        <w:t>Pippi</w:t>
      </w:r>
      <w:proofErr w:type="spellEnd"/>
      <w:r w:rsidRPr="00540BAC">
        <w:rPr>
          <w:rFonts w:asciiTheme="minorHAnsi" w:hAnsiTheme="minorHAnsi" w:cs="Arial"/>
          <w:color w:val="222222"/>
          <w:shd w:val="clear" w:color="auto" w:fill="FFFFFF"/>
        </w:rPr>
        <w:t xml:space="preserve"> </w:t>
      </w:r>
      <w:proofErr w:type="spellStart"/>
      <w:r w:rsidRPr="00540BAC">
        <w:rPr>
          <w:rFonts w:asciiTheme="minorHAnsi" w:hAnsiTheme="minorHAnsi" w:cs="Arial"/>
          <w:color w:val="222222"/>
          <w:shd w:val="clear" w:color="auto" w:fill="FFFFFF"/>
        </w:rPr>
        <w:t>Fhad-stocainneach</w:t>
      </w:r>
      <w:proofErr w:type="spellEnd"/>
      <w:r w:rsidRPr="00540BAC">
        <w:rPr>
          <w:rFonts w:asciiTheme="minorHAnsi" w:hAnsiTheme="minorHAnsi" w:cs="Arial"/>
          <w:color w:val="222222"/>
          <w:shd w:val="clear" w:color="auto" w:fill="FFFFFF"/>
        </w:rPr>
        <w:t xml:space="preserve"> (</w:t>
      </w:r>
      <w:proofErr w:type="spellStart"/>
      <w:r w:rsidRPr="00540BAC">
        <w:rPr>
          <w:rFonts w:asciiTheme="minorHAnsi" w:hAnsiTheme="minorHAnsi" w:cs="Arial"/>
          <w:color w:val="222222"/>
          <w:shd w:val="clear" w:color="auto" w:fill="FFFFFF"/>
        </w:rPr>
        <w:t>Pippi</w:t>
      </w:r>
      <w:proofErr w:type="spellEnd"/>
      <w:r w:rsidRPr="00540BAC">
        <w:rPr>
          <w:rFonts w:asciiTheme="minorHAnsi" w:hAnsiTheme="minorHAnsi" w:cs="Arial"/>
          <w:color w:val="222222"/>
          <w:shd w:val="clear" w:color="auto" w:fill="FFFFFF"/>
        </w:rPr>
        <w:t xml:space="preserve"> </w:t>
      </w:r>
      <w:proofErr w:type="spellStart"/>
      <w:r w:rsidRPr="00540BAC">
        <w:rPr>
          <w:rFonts w:asciiTheme="minorHAnsi" w:hAnsiTheme="minorHAnsi" w:cs="Arial"/>
          <w:color w:val="222222"/>
          <w:shd w:val="clear" w:color="auto" w:fill="FFFFFF"/>
        </w:rPr>
        <w:t>Longstocking</w:t>
      </w:r>
      <w:proofErr w:type="spellEnd"/>
      <w:r w:rsidRPr="00540BAC">
        <w:rPr>
          <w:rFonts w:asciiTheme="minorHAnsi" w:hAnsiTheme="minorHAnsi" w:cs="Arial"/>
          <w:color w:val="222222"/>
          <w:shd w:val="clear" w:color="auto" w:fill="FFFFFF"/>
        </w:rPr>
        <w:t xml:space="preserve">) and an entertaining event in which award-winning master </w:t>
      </w:r>
      <w:r w:rsidRPr="00540BAC">
        <w:rPr>
          <w:rFonts w:asciiTheme="minorHAnsi" w:hAnsiTheme="minorHAnsi" w:cs="Arial"/>
          <w:color w:val="222222"/>
          <w:shd w:val="clear" w:color="auto" w:fill="FFFFFF"/>
        </w:rPr>
        <w:lastRenderedPageBreak/>
        <w:t xml:space="preserve">storyteller </w:t>
      </w:r>
      <w:proofErr w:type="spellStart"/>
      <w:r w:rsidRPr="00540BAC">
        <w:rPr>
          <w:rFonts w:asciiTheme="minorHAnsi" w:hAnsiTheme="minorHAnsi" w:cs="Arial"/>
          <w:color w:val="222222"/>
          <w:shd w:val="clear" w:color="auto" w:fill="FFFFFF"/>
        </w:rPr>
        <w:t>Lari</w:t>
      </w:r>
      <w:proofErr w:type="spellEnd"/>
      <w:r w:rsidRPr="00540BAC">
        <w:rPr>
          <w:rFonts w:asciiTheme="minorHAnsi" w:hAnsiTheme="minorHAnsi" w:cs="Arial"/>
          <w:color w:val="222222"/>
          <w:shd w:val="clear" w:color="auto" w:fill="FFFFFF"/>
        </w:rPr>
        <w:t xml:space="preserve"> Don explores the Scottish history and folklore that inspired her book, The Legend </w:t>
      </w:r>
      <w:proofErr w:type="gramStart"/>
      <w:r w:rsidRPr="00540BAC">
        <w:rPr>
          <w:rFonts w:asciiTheme="minorHAnsi" w:hAnsiTheme="minorHAnsi" w:cs="Arial"/>
          <w:color w:val="222222"/>
          <w:shd w:val="clear" w:color="auto" w:fill="FFFFFF"/>
        </w:rPr>
        <w:t>Of The</w:t>
      </w:r>
      <w:proofErr w:type="gramEnd"/>
      <w:r w:rsidRPr="00540BAC">
        <w:rPr>
          <w:rFonts w:asciiTheme="minorHAnsi" w:hAnsiTheme="minorHAnsi" w:cs="Arial"/>
          <w:color w:val="222222"/>
          <w:shd w:val="clear" w:color="auto" w:fill="FFFFFF"/>
        </w:rPr>
        <w:t xml:space="preserve"> First Unicorn. </w:t>
      </w:r>
    </w:p>
    <w:p w14:paraId="50D035BA" w14:textId="77777777" w:rsidR="00540BAC" w:rsidRPr="00540BAC" w:rsidRDefault="00540BAC" w:rsidP="00540BAC">
      <w:pPr>
        <w:rPr>
          <w:rFonts w:asciiTheme="minorHAnsi" w:hAnsiTheme="minorHAnsi" w:cs="Arial"/>
          <w:color w:val="222222"/>
          <w:shd w:val="clear" w:color="auto" w:fill="FFFFFF"/>
        </w:rPr>
      </w:pPr>
    </w:p>
    <w:p w14:paraId="4EFC865C" w14:textId="76D9A51C" w:rsidR="00540BAC" w:rsidRDefault="004B5244" w:rsidP="00540BAC">
      <w:pPr>
        <w:rPr>
          <w:rFonts w:asciiTheme="minorHAnsi" w:hAnsiTheme="minorHAnsi" w:cs="Arial"/>
          <w:color w:val="222222"/>
          <w:shd w:val="clear" w:color="auto" w:fill="FFFFFF"/>
        </w:rPr>
      </w:pPr>
      <w:r>
        <w:rPr>
          <w:rFonts w:asciiTheme="minorHAnsi" w:hAnsiTheme="minorHAnsi" w:cs="Arial"/>
          <w:color w:val="222222"/>
          <w:shd w:val="clear" w:color="auto" w:fill="FFFFFF"/>
        </w:rPr>
        <w:t xml:space="preserve">Tales about </w:t>
      </w:r>
      <w:proofErr w:type="spellStart"/>
      <w:r w:rsidR="00540BAC" w:rsidRPr="00540BAC">
        <w:rPr>
          <w:rFonts w:asciiTheme="minorHAnsi" w:hAnsiTheme="minorHAnsi" w:cs="Arial"/>
          <w:color w:val="222222"/>
          <w:shd w:val="clear" w:color="auto" w:fill="FFFFFF"/>
        </w:rPr>
        <w:t>Mog</w:t>
      </w:r>
      <w:proofErr w:type="spellEnd"/>
      <w:r w:rsidR="00540BAC" w:rsidRPr="00540BAC">
        <w:rPr>
          <w:rFonts w:asciiTheme="minorHAnsi" w:hAnsiTheme="minorHAnsi" w:cs="Arial"/>
          <w:color w:val="222222"/>
          <w:shd w:val="clear" w:color="auto" w:fill="FFFFFF"/>
        </w:rPr>
        <w:t xml:space="preserve"> </w:t>
      </w:r>
      <w:proofErr w:type="gramStart"/>
      <w:r w:rsidR="00540BAC" w:rsidRPr="00540BAC">
        <w:rPr>
          <w:rFonts w:asciiTheme="minorHAnsi" w:hAnsiTheme="minorHAnsi" w:cs="Arial"/>
          <w:color w:val="222222"/>
          <w:shd w:val="clear" w:color="auto" w:fill="FFFFFF"/>
        </w:rPr>
        <w:t>The</w:t>
      </w:r>
      <w:proofErr w:type="gramEnd"/>
      <w:r w:rsidR="00540BAC" w:rsidRPr="00540BAC">
        <w:rPr>
          <w:rFonts w:asciiTheme="minorHAnsi" w:hAnsiTheme="minorHAnsi" w:cs="Arial"/>
          <w:color w:val="222222"/>
          <w:shd w:val="clear" w:color="auto" w:fill="FFFFFF"/>
        </w:rPr>
        <w:t xml:space="preserve"> Cat, a school for mermaids and that loveable scarecrow, </w:t>
      </w:r>
      <w:proofErr w:type="spellStart"/>
      <w:r w:rsidR="00540BAC" w:rsidRPr="00540BAC">
        <w:rPr>
          <w:rFonts w:asciiTheme="minorHAnsi" w:hAnsiTheme="minorHAnsi" w:cs="Arial"/>
          <w:color w:val="222222"/>
          <w:shd w:val="clear" w:color="auto" w:fill="FFFFFF"/>
        </w:rPr>
        <w:t>Worzel</w:t>
      </w:r>
      <w:proofErr w:type="spellEnd"/>
      <w:r w:rsidR="00540BAC" w:rsidRPr="00540BAC">
        <w:rPr>
          <w:rFonts w:asciiTheme="minorHAnsi" w:hAnsiTheme="minorHAnsi" w:cs="Arial"/>
          <w:color w:val="222222"/>
          <w:shd w:val="clear" w:color="auto" w:fill="FFFFFF"/>
        </w:rPr>
        <w:t xml:space="preserve"> </w:t>
      </w:r>
      <w:proofErr w:type="spellStart"/>
      <w:r w:rsidR="00540BAC" w:rsidRPr="00540BAC">
        <w:rPr>
          <w:rFonts w:asciiTheme="minorHAnsi" w:hAnsiTheme="minorHAnsi" w:cs="Arial"/>
          <w:color w:val="222222"/>
          <w:shd w:val="clear" w:color="auto" w:fill="FFFFFF"/>
        </w:rPr>
        <w:t>Gummidge</w:t>
      </w:r>
      <w:proofErr w:type="spellEnd"/>
      <w:r w:rsidR="00540BAC" w:rsidRPr="00540BAC">
        <w:rPr>
          <w:rFonts w:asciiTheme="minorHAnsi" w:hAnsiTheme="minorHAnsi" w:cs="Arial"/>
          <w:color w:val="222222"/>
          <w:shd w:val="clear" w:color="auto" w:fill="FFFFFF"/>
        </w:rPr>
        <w:t>, will also feature during a day that’s designed to spark imaginations and inspire children with a lifelong love of books and reading.</w:t>
      </w:r>
    </w:p>
    <w:p w14:paraId="5A077C5D" w14:textId="77777777" w:rsidR="001A7D1F" w:rsidRDefault="001A7D1F" w:rsidP="00540BAC">
      <w:pPr>
        <w:rPr>
          <w:rFonts w:asciiTheme="minorHAnsi" w:hAnsiTheme="minorHAnsi" w:cs="Arial"/>
          <w:color w:val="222222"/>
          <w:shd w:val="clear" w:color="auto" w:fill="FFFFFF"/>
        </w:rPr>
      </w:pPr>
    </w:p>
    <w:p w14:paraId="6C3AE31C" w14:textId="0219468A" w:rsidR="001A7D1F" w:rsidRPr="00540BAC" w:rsidRDefault="001A7D1F" w:rsidP="00540BAC">
      <w:pPr>
        <w:rPr>
          <w:rFonts w:asciiTheme="minorHAnsi" w:hAnsiTheme="minorHAnsi" w:cs="Arial"/>
          <w:color w:val="222222"/>
          <w:shd w:val="clear" w:color="auto" w:fill="FFFFFF"/>
        </w:rPr>
      </w:pPr>
      <w:r>
        <w:rPr>
          <w:rFonts w:asciiTheme="minorHAnsi" w:hAnsiTheme="minorHAnsi" w:cs="Arial"/>
          <w:color w:val="222222"/>
          <w:shd w:val="clear" w:color="auto" w:fill="FFFFFF"/>
        </w:rPr>
        <w:t>Many events are free; others cost £3 per ticket</w:t>
      </w:r>
      <w:r w:rsidR="00B13DB0">
        <w:rPr>
          <w:rFonts w:asciiTheme="minorHAnsi" w:hAnsiTheme="minorHAnsi" w:cs="Arial"/>
          <w:color w:val="222222"/>
          <w:shd w:val="clear" w:color="auto" w:fill="FFFFFF"/>
        </w:rPr>
        <w:t xml:space="preserve"> a</w:t>
      </w:r>
      <w:r>
        <w:rPr>
          <w:rFonts w:asciiTheme="minorHAnsi" w:hAnsiTheme="minorHAnsi" w:cs="Arial"/>
          <w:color w:val="222222"/>
          <w:shd w:val="clear" w:color="auto" w:fill="FFFFFF"/>
        </w:rPr>
        <w:t xml:space="preserve">nd while tickets are selling fast, there are still spaces available. </w:t>
      </w:r>
    </w:p>
    <w:p w14:paraId="5EAA002E" w14:textId="77777777" w:rsidR="00540BAC" w:rsidRPr="00540BAC" w:rsidRDefault="00540BAC" w:rsidP="00540BAC">
      <w:pPr>
        <w:rPr>
          <w:rFonts w:asciiTheme="minorHAnsi" w:hAnsiTheme="minorHAnsi" w:cs="Arial"/>
          <w:color w:val="222222"/>
          <w:shd w:val="clear" w:color="auto" w:fill="FFFFFF"/>
        </w:rPr>
      </w:pPr>
    </w:p>
    <w:p w14:paraId="48BB61BF" w14:textId="77777777" w:rsidR="00540BAC" w:rsidRPr="00540BAC" w:rsidRDefault="00540BAC" w:rsidP="00540BAC">
      <w:pPr>
        <w:rPr>
          <w:rFonts w:asciiTheme="minorHAnsi" w:hAnsiTheme="minorHAnsi" w:cs="Arial"/>
        </w:rPr>
      </w:pPr>
      <w:r w:rsidRPr="00540BAC">
        <w:rPr>
          <w:rFonts w:asciiTheme="minorHAnsi" w:hAnsiTheme="minorHAnsi" w:cs="Arial"/>
        </w:rPr>
        <w:t xml:space="preserve">It’s well known that the ability to read well, and with enjoyment, benefits children throughout their educational, social and working lives. Yet research suggests that in Scotland, one in seven children doesn’t own a book at home, while one in five children from poor families leaves primary school unable to read well. Glasgow Libraries is committed to countering that trend through the Wee Write Reading and Literacy Fund, which is supported through ticket sales from the Family Day. </w:t>
      </w:r>
    </w:p>
    <w:p w14:paraId="3AD5CCDD" w14:textId="77777777" w:rsidR="00540BAC" w:rsidRPr="00540BAC" w:rsidRDefault="00540BAC" w:rsidP="00540BAC">
      <w:pPr>
        <w:rPr>
          <w:rFonts w:asciiTheme="minorHAnsi" w:hAnsiTheme="minorHAnsi" w:cs="Arial"/>
        </w:rPr>
      </w:pPr>
    </w:p>
    <w:p w14:paraId="57A1AC8F" w14:textId="77777777" w:rsidR="00540BAC" w:rsidRPr="00540BAC" w:rsidRDefault="00540BAC" w:rsidP="00540BAC">
      <w:pPr>
        <w:rPr>
          <w:rFonts w:asciiTheme="minorHAnsi" w:hAnsiTheme="minorHAnsi" w:cs="Arial"/>
        </w:rPr>
      </w:pPr>
      <w:r w:rsidRPr="00540BAC">
        <w:rPr>
          <w:rFonts w:asciiTheme="minorHAnsi" w:hAnsiTheme="minorHAnsi" w:cs="Arial"/>
        </w:rPr>
        <w:t>Councillor David McDonald, chair of Glasgow Life and depute leader of Glasgow City Council, said: “</w:t>
      </w:r>
      <w:proofErr w:type="spellStart"/>
      <w:r w:rsidRPr="00540BAC">
        <w:rPr>
          <w:rFonts w:asciiTheme="minorHAnsi" w:hAnsiTheme="minorHAnsi" w:cs="Arial"/>
        </w:rPr>
        <w:t>Wee</w:t>
      </w:r>
      <w:proofErr w:type="spellEnd"/>
      <w:r w:rsidRPr="00540BAC">
        <w:rPr>
          <w:rFonts w:asciiTheme="minorHAnsi" w:hAnsiTheme="minorHAnsi" w:cs="Arial"/>
        </w:rPr>
        <w:t xml:space="preserve"> Write is</w:t>
      </w:r>
      <w:r w:rsidRPr="00540BAC">
        <w:rPr>
          <w:rFonts w:asciiTheme="minorHAnsi" w:hAnsiTheme="minorHAnsi" w:cs="Arial"/>
          <w:color w:val="1F497D"/>
        </w:rPr>
        <w:t xml:space="preserve"> </w:t>
      </w:r>
      <w:r w:rsidRPr="00540BAC">
        <w:rPr>
          <w:rFonts w:asciiTheme="minorHAnsi" w:hAnsiTheme="minorHAnsi" w:cs="Arial"/>
          <w:color w:val="auto"/>
        </w:rPr>
        <w:t xml:space="preserve">a festival which is incredibly important in helping to foster a lifelong love of reading and public libraries in the young people who attend. By sharing the joy of books and meeting authors with their friends and families, it cements reading as a passion to be shared and is </w:t>
      </w:r>
      <w:r w:rsidRPr="00540BAC">
        <w:rPr>
          <w:rFonts w:asciiTheme="minorHAnsi" w:hAnsiTheme="minorHAnsi" w:cs="Arial"/>
        </w:rPr>
        <w:t>a brilliant opportunity for young people and their parents and carers to have fun together</w:t>
      </w:r>
      <w:r w:rsidRPr="00540BAC">
        <w:rPr>
          <w:rFonts w:asciiTheme="minorHAnsi" w:hAnsiTheme="minorHAnsi" w:cs="Arial"/>
          <w:color w:val="1F497D"/>
        </w:rPr>
        <w:t>.</w:t>
      </w:r>
      <w:r w:rsidRPr="00540BAC">
        <w:rPr>
          <w:rFonts w:asciiTheme="minorHAnsi" w:hAnsiTheme="minorHAnsi" w:cs="Arial"/>
        </w:rPr>
        <w:t xml:space="preserve"> </w:t>
      </w:r>
      <w:r w:rsidRPr="00540BAC">
        <w:rPr>
          <w:rFonts w:asciiTheme="minorHAnsi" w:hAnsiTheme="minorHAnsi" w:cs="Arial"/>
          <w:color w:val="1F497D"/>
        </w:rPr>
        <w:t>T</w:t>
      </w:r>
      <w:r w:rsidRPr="00540BAC">
        <w:rPr>
          <w:rFonts w:asciiTheme="minorHAnsi" w:hAnsiTheme="minorHAnsi" w:cs="Arial"/>
        </w:rPr>
        <w:t>his year’s programme is packed with events that will be enjoyed by children of all ages.”</w:t>
      </w:r>
    </w:p>
    <w:p w14:paraId="37210032" w14:textId="77777777" w:rsidR="00540BAC" w:rsidRPr="00540BAC" w:rsidRDefault="00540BAC" w:rsidP="00540BAC">
      <w:pPr>
        <w:rPr>
          <w:rFonts w:asciiTheme="minorHAnsi" w:eastAsiaTheme="minorHAnsi" w:hAnsiTheme="minorHAnsi" w:cs="Arial"/>
        </w:rPr>
      </w:pPr>
    </w:p>
    <w:p w14:paraId="7065D16C" w14:textId="77777777" w:rsidR="00540BAC" w:rsidRPr="00540BAC" w:rsidRDefault="00540BAC" w:rsidP="00540BAC">
      <w:pPr>
        <w:rPr>
          <w:rFonts w:asciiTheme="minorHAnsi" w:hAnsiTheme="minorHAnsi" w:cs="Arial"/>
        </w:rPr>
      </w:pPr>
      <w:r w:rsidRPr="00540BAC">
        <w:rPr>
          <w:rFonts w:asciiTheme="minorHAnsi" w:hAnsiTheme="minorHAnsi" w:cs="Arial"/>
        </w:rPr>
        <w:t>Margaret Houston, Wee Write Programmer, said: “</w:t>
      </w:r>
      <w:proofErr w:type="spellStart"/>
      <w:r w:rsidRPr="00540BAC">
        <w:rPr>
          <w:rFonts w:asciiTheme="minorHAnsi" w:hAnsiTheme="minorHAnsi" w:cs="Arial"/>
        </w:rPr>
        <w:t>Wee</w:t>
      </w:r>
      <w:proofErr w:type="spellEnd"/>
      <w:r w:rsidRPr="00540BAC">
        <w:rPr>
          <w:rFonts w:asciiTheme="minorHAnsi" w:hAnsiTheme="minorHAnsi" w:cs="Arial"/>
        </w:rPr>
        <w:t xml:space="preserve"> Write is a highlight of the year for Glasgow Libraries. Not only is the programme great fun, it also plays a really important role in switching children on to the pleasures of books and storytelling, encouraging them to engage with libraries – hopefully, for life. </w:t>
      </w:r>
    </w:p>
    <w:p w14:paraId="081143B4" w14:textId="77777777" w:rsidR="00540BAC" w:rsidRPr="00540BAC" w:rsidRDefault="00540BAC" w:rsidP="00540BAC">
      <w:pPr>
        <w:rPr>
          <w:rFonts w:asciiTheme="minorHAnsi" w:hAnsiTheme="minorHAnsi" w:cs="Arial"/>
        </w:rPr>
      </w:pPr>
    </w:p>
    <w:p w14:paraId="0D201685" w14:textId="77777777" w:rsidR="00540BAC" w:rsidRDefault="00540BAC" w:rsidP="00540BAC">
      <w:pPr>
        <w:rPr>
          <w:rFonts w:asciiTheme="minorHAnsi" w:hAnsiTheme="minorHAnsi" w:cs="Arial"/>
        </w:rPr>
      </w:pPr>
      <w:r w:rsidRPr="00540BAC">
        <w:rPr>
          <w:rFonts w:asciiTheme="minorHAnsi" w:hAnsiTheme="minorHAnsi" w:cs="Arial"/>
        </w:rPr>
        <w:t>“This year’s Wee Write features a fantastic range of authors and events aimed at children of all ages and interests. We hope the Family Day will help as many families as possible to share in this celebration of books and reading, and enjoy meeting some of the incredibly talented authors and illustrators behind their favourite storybooks.”</w:t>
      </w:r>
    </w:p>
    <w:p w14:paraId="195EF316" w14:textId="77777777" w:rsidR="00540BAC" w:rsidRPr="00540BAC" w:rsidRDefault="00540BAC" w:rsidP="00540BAC">
      <w:pPr>
        <w:rPr>
          <w:rFonts w:asciiTheme="minorHAnsi" w:hAnsiTheme="minorHAnsi" w:cs="Arial"/>
        </w:rPr>
      </w:pPr>
    </w:p>
    <w:p w14:paraId="230CB094" w14:textId="4B2C7321" w:rsidR="00540BAC" w:rsidRPr="001A7D1F" w:rsidRDefault="00341B44" w:rsidP="00540BAC">
      <w:pPr>
        <w:rPr>
          <w:rFonts w:asciiTheme="minorHAnsi" w:eastAsiaTheme="minorHAnsi" w:hAnsiTheme="minorHAnsi" w:cs="Arial"/>
          <w:b/>
          <w:i/>
        </w:rPr>
      </w:pPr>
      <w:proofErr w:type="spellStart"/>
      <w:r>
        <w:rPr>
          <w:rFonts w:asciiTheme="minorHAnsi" w:hAnsiTheme="minorHAnsi" w:cs="Arial"/>
          <w:b/>
          <w:i/>
        </w:rPr>
        <w:t>Wee</w:t>
      </w:r>
      <w:proofErr w:type="spellEnd"/>
      <w:r>
        <w:rPr>
          <w:rFonts w:asciiTheme="minorHAnsi" w:hAnsiTheme="minorHAnsi" w:cs="Arial"/>
          <w:b/>
          <w:i/>
        </w:rPr>
        <w:t xml:space="preserve"> Write takes place on Saturday, March 7 at the Mitchell Library, North Street, Glasgow, G3 7DN, from 10am-4.30pm. </w:t>
      </w:r>
      <w:r w:rsidR="00540BAC" w:rsidRPr="00540BAC">
        <w:rPr>
          <w:rFonts w:asciiTheme="minorHAnsi" w:hAnsiTheme="minorHAnsi" w:cs="Arial"/>
          <w:b/>
          <w:i/>
        </w:rPr>
        <w:t xml:space="preserve">For more information including tickets, visit </w:t>
      </w:r>
      <w:hyperlink r:id="rId8" w:history="1">
        <w:r w:rsidR="001A7D1F" w:rsidRPr="006D03F1">
          <w:rPr>
            <w:rStyle w:val="Hyperlink"/>
            <w:rFonts w:asciiTheme="minorHAnsi" w:hAnsiTheme="minorHAnsi" w:cs="Arial"/>
            <w:b/>
            <w:i/>
          </w:rPr>
          <w:t>www.ayewrite.com/weewrite</w:t>
        </w:r>
      </w:hyperlink>
      <w:r w:rsidR="001A7D1F">
        <w:rPr>
          <w:rFonts w:asciiTheme="minorHAnsi" w:hAnsiTheme="minorHAnsi" w:cs="Arial"/>
          <w:b/>
          <w:i/>
        </w:rPr>
        <w:t xml:space="preserve">. </w:t>
      </w:r>
      <w:r w:rsidR="001A7D1F" w:rsidRPr="001A7D1F">
        <w:rPr>
          <w:rFonts w:asciiTheme="minorHAnsi" w:hAnsiTheme="minorHAnsi" w:cs="Arial"/>
          <w:b/>
          <w:i/>
        </w:rPr>
        <w:t>Spaces are still available for most events, but those interested in a particular session are advised to check availability</w:t>
      </w:r>
      <w:r w:rsidR="001A7D1F">
        <w:rPr>
          <w:rFonts w:asciiTheme="minorHAnsi" w:hAnsiTheme="minorHAnsi" w:cs="Arial"/>
          <w:b/>
          <w:i/>
        </w:rPr>
        <w:t xml:space="preserve"> online. While many events are free of charge, some are ticketed and cost £3. Parents are required to purchas</w:t>
      </w:r>
      <w:r w:rsidR="00B13DB0">
        <w:rPr>
          <w:rFonts w:asciiTheme="minorHAnsi" w:hAnsiTheme="minorHAnsi" w:cs="Arial"/>
          <w:b/>
          <w:i/>
        </w:rPr>
        <w:t>e a ticket and attend events with</w:t>
      </w:r>
      <w:r w:rsidR="001A7D1F">
        <w:rPr>
          <w:rFonts w:asciiTheme="minorHAnsi" w:hAnsiTheme="minorHAnsi" w:cs="Arial"/>
          <w:b/>
          <w:i/>
        </w:rPr>
        <w:t xml:space="preserve"> children aged under eight years old. </w:t>
      </w:r>
    </w:p>
    <w:p w14:paraId="38DEE373" w14:textId="77777777" w:rsidR="00540BAC" w:rsidRPr="00540BAC" w:rsidRDefault="00540BAC" w:rsidP="00540BAC">
      <w:pPr>
        <w:rPr>
          <w:rFonts w:asciiTheme="minorHAnsi" w:eastAsiaTheme="minorHAnsi" w:hAnsiTheme="minorHAnsi" w:cs="Arial"/>
        </w:rPr>
      </w:pPr>
    </w:p>
    <w:p w14:paraId="59C889C5" w14:textId="3F3B2DF7" w:rsidR="00540BAC" w:rsidRDefault="00540BAC" w:rsidP="00540BAC">
      <w:pPr>
        <w:rPr>
          <w:rFonts w:asciiTheme="minorHAnsi" w:hAnsiTheme="minorHAnsi" w:cs="Arial"/>
          <w:b/>
        </w:rPr>
      </w:pPr>
      <w:r w:rsidRPr="00540BAC">
        <w:rPr>
          <w:rFonts w:asciiTheme="minorHAnsi" w:hAnsiTheme="minorHAnsi" w:cs="Arial"/>
          <w:b/>
        </w:rPr>
        <w:t xml:space="preserve">Notes </w:t>
      </w:r>
    </w:p>
    <w:p w14:paraId="21B2AD61" w14:textId="77777777" w:rsidR="001A7D1F" w:rsidRDefault="001A7D1F" w:rsidP="00540BAC">
      <w:pPr>
        <w:rPr>
          <w:rFonts w:asciiTheme="minorHAnsi" w:hAnsiTheme="minorHAnsi" w:cs="Arial"/>
          <w:b/>
        </w:rPr>
      </w:pPr>
    </w:p>
    <w:p w14:paraId="7D5A1FFB" w14:textId="77777777" w:rsidR="00540BAC" w:rsidRDefault="00540BAC" w:rsidP="00540BAC">
      <w:pPr>
        <w:rPr>
          <w:rFonts w:asciiTheme="minorHAnsi" w:hAnsiTheme="minorHAnsi" w:cs="Arial"/>
        </w:rPr>
      </w:pPr>
      <w:r w:rsidRPr="00540BAC">
        <w:rPr>
          <w:rFonts w:asciiTheme="minorHAnsi" w:hAnsiTheme="minorHAnsi" w:cs="Arial"/>
        </w:rPr>
        <w:t xml:space="preserve">The </w:t>
      </w:r>
      <w:r w:rsidRPr="00540BAC">
        <w:rPr>
          <w:rFonts w:asciiTheme="minorHAnsi" w:hAnsiTheme="minorHAnsi" w:cs="Arial"/>
          <w:bCs/>
          <w:i/>
          <w:iCs/>
        </w:rPr>
        <w:t>Wee Write Reading and Literacy Fund</w:t>
      </w:r>
      <w:r w:rsidRPr="00540BAC">
        <w:rPr>
          <w:rFonts w:asciiTheme="minorHAnsi" w:hAnsiTheme="minorHAnsi" w:cs="Arial"/>
        </w:rPr>
        <w:t xml:space="preserve"> is part of Glasgow Life.  We are grateful for all support that we receive which allows us to put on this world class literacy festival and provide opportunities for school children across the city. </w:t>
      </w:r>
    </w:p>
    <w:p w14:paraId="0349A20B" w14:textId="77777777" w:rsidR="00341B44" w:rsidRPr="00540BAC" w:rsidRDefault="00341B44" w:rsidP="00540BAC">
      <w:pPr>
        <w:rPr>
          <w:rFonts w:asciiTheme="minorHAnsi" w:hAnsiTheme="minorHAnsi" w:cs="Arial"/>
        </w:rPr>
      </w:pPr>
    </w:p>
    <w:p w14:paraId="0589E316" w14:textId="5E015122" w:rsidR="00540BAC" w:rsidRDefault="00540BAC" w:rsidP="00540BAC">
      <w:pPr>
        <w:shd w:val="clear" w:color="auto" w:fill="FFFFFF"/>
        <w:jc w:val="both"/>
        <w:textAlignment w:val="baseline"/>
        <w:rPr>
          <w:rFonts w:asciiTheme="minorHAnsi" w:hAnsiTheme="minorHAnsi" w:cs="Arial"/>
        </w:rPr>
      </w:pPr>
      <w:r w:rsidRPr="00540BAC">
        <w:rPr>
          <w:rFonts w:asciiTheme="minorHAnsi" w:hAnsiTheme="minorHAnsi" w:cs="Arial"/>
        </w:rPr>
        <w:t>Glasgow Life (SC037844) is a charity that seeks to transform lives through culture, sport and learning for both citizens and visitors to the city. In 2018/19, more than 19 million attendance</w:t>
      </w:r>
      <w:r w:rsidR="00341B44">
        <w:rPr>
          <w:rFonts w:asciiTheme="minorHAnsi" w:hAnsiTheme="minorHAnsi" w:cs="Arial"/>
        </w:rPr>
        <w:t>s were recorded at Glasgow Life-</w:t>
      </w:r>
      <w:r w:rsidRPr="00540BAC">
        <w:rPr>
          <w:rFonts w:asciiTheme="minorHAnsi" w:hAnsiTheme="minorHAnsi" w:cs="Arial"/>
        </w:rPr>
        <w:t xml:space="preserve">managed venues, events and festivals – up more than one third since 2007. 2,600 staff and 2,200 volunteers deliver services across 171 Glasgow Life venues. For more information, visit </w:t>
      </w:r>
      <w:hyperlink r:id="rId9" w:history="1">
        <w:r w:rsidRPr="00540BAC">
          <w:rPr>
            <w:rStyle w:val="Hyperlink"/>
            <w:rFonts w:asciiTheme="minorHAnsi" w:hAnsiTheme="minorHAnsi" w:cs="Arial"/>
          </w:rPr>
          <w:t>www.glasgowlife.org.uk</w:t>
        </w:r>
      </w:hyperlink>
      <w:r w:rsidRPr="00540BAC">
        <w:rPr>
          <w:rFonts w:asciiTheme="minorHAnsi" w:hAnsiTheme="minorHAnsi" w:cs="Arial"/>
        </w:rPr>
        <w:t xml:space="preserve">. </w:t>
      </w:r>
    </w:p>
    <w:p w14:paraId="208F9DBB" w14:textId="77777777" w:rsidR="00540BAC" w:rsidRPr="00540BAC" w:rsidRDefault="00540BAC" w:rsidP="00540BAC">
      <w:pPr>
        <w:shd w:val="clear" w:color="auto" w:fill="FFFFFF"/>
        <w:jc w:val="both"/>
        <w:textAlignment w:val="baseline"/>
        <w:rPr>
          <w:rFonts w:asciiTheme="minorHAnsi" w:hAnsiTheme="minorHAnsi" w:cs="Arial"/>
        </w:rPr>
      </w:pPr>
    </w:p>
    <w:p w14:paraId="5485958A" w14:textId="77777777" w:rsidR="00540BAC" w:rsidRPr="00540BAC" w:rsidRDefault="00540BAC" w:rsidP="00540BAC">
      <w:pPr>
        <w:shd w:val="clear" w:color="auto" w:fill="FFFFFF"/>
        <w:jc w:val="both"/>
        <w:textAlignment w:val="baseline"/>
        <w:rPr>
          <w:rFonts w:asciiTheme="minorHAnsi" w:eastAsiaTheme="minorHAnsi" w:hAnsiTheme="minorHAnsi" w:cs="Arial"/>
        </w:rPr>
      </w:pPr>
    </w:p>
    <w:p w14:paraId="23C6A6BA" w14:textId="77777777" w:rsidR="00540BAC" w:rsidRPr="00540BAC" w:rsidRDefault="00540BAC" w:rsidP="00540BAC">
      <w:pPr>
        <w:rPr>
          <w:rFonts w:asciiTheme="minorHAnsi" w:hAnsiTheme="minorHAnsi" w:cs="Arial"/>
          <w:b/>
        </w:rPr>
      </w:pPr>
    </w:p>
    <w:p w14:paraId="16F6EE03" w14:textId="77777777" w:rsidR="00540BAC" w:rsidRPr="00540BAC" w:rsidRDefault="00540BAC" w:rsidP="00540BAC">
      <w:pPr>
        <w:rPr>
          <w:rFonts w:asciiTheme="minorHAnsi" w:hAnsiTheme="minorHAnsi"/>
        </w:rPr>
      </w:pPr>
    </w:p>
    <w:p w14:paraId="0F7136A7" w14:textId="7DD64CA7" w:rsidR="00EB12A3" w:rsidRPr="00540BAC" w:rsidRDefault="00EB12A3" w:rsidP="00775EFA">
      <w:pPr>
        <w:rPr>
          <w:rFonts w:asciiTheme="minorHAnsi" w:eastAsia="Arial Narrow" w:hAnsiTheme="minorHAnsi" w:cs="Arial Narrow"/>
          <w:color w:val="0000FF"/>
          <w:sz w:val="22"/>
          <w:szCs w:val="22"/>
          <w:u w:val="single"/>
        </w:rPr>
      </w:pPr>
    </w:p>
    <w:sectPr w:rsidR="00EB12A3" w:rsidRPr="00540BAC" w:rsidSect="00615155">
      <w:headerReference w:type="default" r:id="rId10"/>
      <w:pgSz w:w="11906" w:h="16838"/>
      <w:pgMar w:top="1702"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91244" w14:textId="77777777" w:rsidR="00F641C3" w:rsidRDefault="00F641C3">
      <w:r>
        <w:separator/>
      </w:r>
    </w:p>
  </w:endnote>
  <w:endnote w:type="continuationSeparator" w:id="0">
    <w:p w14:paraId="7F1A7177" w14:textId="77777777" w:rsidR="00F641C3" w:rsidRDefault="00F6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BBF61" w14:textId="77777777" w:rsidR="00F641C3" w:rsidRDefault="00F641C3">
      <w:r>
        <w:separator/>
      </w:r>
    </w:p>
  </w:footnote>
  <w:footnote w:type="continuationSeparator" w:id="0">
    <w:p w14:paraId="0F106E12" w14:textId="77777777" w:rsidR="00F641C3" w:rsidRDefault="00F64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DE552" w14:textId="77777777" w:rsidR="00021DC3" w:rsidRDefault="00F641C3">
    <w:pPr>
      <w:tabs>
        <w:tab w:val="center" w:pos="4513"/>
        <w:tab w:val="right" w:pos="9026"/>
      </w:tabs>
      <w:spacing w:before="708"/>
    </w:pPr>
    <w:hyperlink r:id="rId1"/>
    <w:r w:rsidR="00021DC3">
      <w:rPr>
        <w:noProof/>
      </w:rPr>
      <w:drawing>
        <wp:anchor distT="0" distB="0" distL="114300" distR="114300" simplePos="0" relativeHeight="251658240" behindDoc="0" locked="0" layoutInCell="0" allowOverlap="1" wp14:anchorId="0C0DC71E" wp14:editId="079C7EBA">
          <wp:simplePos x="0" y="0"/>
          <wp:positionH relativeFrom="margin">
            <wp:posOffset>0</wp:posOffset>
          </wp:positionH>
          <wp:positionV relativeFrom="paragraph">
            <wp:posOffset>0</wp:posOffset>
          </wp:positionV>
          <wp:extent cx="1943100" cy="5715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2"/>
                  <a:srcRect/>
                  <a:stretch>
                    <a:fillRect/>
                  </a:stretch>
                </pic:blipFill>
                <pic:spPr>
                  <a:xfrm>
                    <a:off x="0" y="0"/>
                    <a:ext cx="1943100" cy="571500"/>
                  </a:xfrm>
                  <a:prstGeom prst="rect">
                    <a:avLst/>
                  </a:prstGeom>
                  <a:ln/>
                </pic:spPr>
              </pic:pic>
            </a:graphicData>
          </a:graphic>
        </wp:anchor>
      </w:drawing>
    </w:r>
  </w:p>
  <w:p w14:paraId="67935932" w14:textId="77777777" w:rsidR="00021DC3" w:rsidRDefault="00F641C3">
    <w:pPr>
      <w:tabs>
        <w:tab w:val="center" w:pos="4513"/>
        <w:tab w:val="right" w:pos="9026"/>
      </w:tabs>
    </w:pPr>
    <w:hyperlink r:id="r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F0587"/>
    <w:multiLevelType w:val="hybridMultilevel"/>
    <w:tmpl w:val="59C2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C92005"/>
    <w:multiLevelType w:val="hybridMultilevel"/>
    <w:tmpl w:val="A1A83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D41F75"/>
    <w:multiLevelType w:val="hybridMultilevel"/>
    <w:tmpl w:val="1A384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386F26"/>
    <w:multiLevelType w:val="multilevel"/>
    <w:tmpl w:val="831408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4E7E76BC"/>
    <w:multiLevelType w:val="hybridMultilevel"/>
    <w:tmpl w:val="95206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86335A"/>
    <w:multiLevelType w:val="hybridMultilevel"/>
    <w:tmpl w:val="963E3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3736F0D"/>
    <w:multiLevelType w:val="hybridMultilevel"/>
    <w:tmpl w:val="0624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7241D1"/>
    <w:multiLevelType w:val="hybridMultilevel"/>
    <w:tmpl w:val="57745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4A1BEF"/>
    <w:multiLevelType w:val="hybridMultilevel"/>
    <w:tmpl w:val="33BA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F7F0BE2"/>
    <w:multiLevelType w:val="hybridMultilevel"/>
    <w:tmpl w:val="313A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2"/>
  </w:num>
  <w:num w:numId="5">
    <w:abstractNumId w:val="1"/>
  </w:num>
  <w:num w:numId="6">
    <w:abstractNumId w:val="5"/>
  </w:num>
  <w:num w:numId="7">
    <w:abstractNumId w:val="4"/>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E42"/>
    <w:rsid w:val="00001A67"/>
    <w:rsid w:val="00021DC3"/>
    <w:rsid w:val="0002541D"/>
    <w:rsid w:val="00027B5D"/>
    <w:rsid w:val="00083984"/>
    <w:rsid w:val="00094176"/>
    <w:rsid w:val="000A2689"/>
    <w:rsid w:val="000B2556"/>
    <w:rsid w:val="000B2DD7"/>
    <w:rsid w:val="000B3FA5"/>
    <w:rsid w:val="000C1AAE"/>
    <w:rsid w:val="000C5F9B"/>
    <w:rsid w:val="000C6C1A"/>
    <w:rsid w:val="000E6F1F"/>
    <w:rsid w:val="00105D77"/>
    <w:rsid w:val="00112414"/>
    <w:rsid w:val="0011553A"/>
    <w:rsid w:val="001156D1"/>
    <w:rsid w:val="00116D1A"/>
    <w:rsid w:val="00130C8E"/>
    <w:rsid w:val="00132BC8"/>
    <w:rsid w:val="00152FEA"/>
    <w:rsid w:val="00157633"/>
    <w:rsid w:val="00186D70"/>
    <w:rsid w:val="001A071D"/>
    <w:rsid w:val="001A319B"/>
    <w:rsid w:val="001A4F3F"/>
    <w:rsid w:val="001A7D1F"/>
    <w:rsid w:val="001B075A"/>
    <w:rsid w:val="001D2CC3"/>
    <w:rsid w:val="001F55B8"/>
    <w:rsid w:val="0020236F"/>
    <w:rsid w:val="0020449E"/>
    <w:rsid w:val="00212B20"/>
    <w:rsid w:val="002130C5"/>
    <w:rsid w:val="00221100"/>
    <w:rsid w:val="002259B9"/>
    <w:rsid w:val="00225CCC"/>
    <w:rsid w:val="00233A12"/>
    <w:rsid w:val="00236E42"/>
    <w:rsid w:val="0024313C"/>
    <w:rsid w:val="0025182A"/>
    <w:rsid w:val="00252E92"/>
    <w:rsid w:val="00273C9E"/>
    <w:rsid w:val="00280B2B"/>
    <w:rsid w:val="00291E9B"/>
    <w:rsid w:val="002A2F05"/>
    <w:rsid w:val="002C6631"/>
    <w:rsid w:val="002C79B1"/>
    <w:rsid w:val="002E630E"/>
    <w:rsid w:val="002F0530"/>
    <w:rsid w:val="0032280E"/>
    <w:rsid w:val="00331083"/>
    <w:rsid w:val="00331843"/>
    <w:rsid w:val="003357F4"/>
    <w:rsid w:val="00341B44"/>
    <w:rsid w:val="003427C0"/>
    <w:rsid w:val="00356A5C"/>
    <w:rsid w:val="00365AEA"/>
    <w:rsid w:val="00372F9C"/>
    <w:rsid w:val="003818B3"/>
    <w:rsid w:val="00382E33"/>
    <w:rsid w:val="00383232"/>
    <w:rsid w:val="003A651F"/>
    <w:rsid w:val="003A7A7D"/>
    <w:rsid w:val="003B3237"/>
    <w:rsid w:val="003B4FBD"/>
    <w:rsid w:val="003C0B50"/>
    <w:rsid w:val="003E32B1"/>
    <w:rsid w:val="003F1405"/>
    <w:rsid w:val="003F4A24"/>
    <w:rsid w:val="004022D1"/>
    <w:rsid w:val="00426343"/>
    <w:rsid w:val="00440869"/>
    <w:rsid w:val="00442A96"/>
    <w:rsid w:val="00443477"/>
    <w:rsid w:val="0044631D"/>
    <w:rsid w:val="0047424A"/>
    <w:rsid w:val="00474C49"/>
    <w:rsid w:val="004B5244"/>
    <w:rsid w:val="004C7C98"/>
    <w:rsid w:val="004E3263"/>
    <w:rsid w:val="004E6D6C"/>
    <w:rsid w:val="004F7ECB"/>
    <w:rsid w:val="0050480F"/>
    <w:rsid w:val="00514C0E"/>
    <w:rsid w:val="00522609"/>
    <w:rsid w:val="005259E4"/>
    <w:rsid w:val="00531DBA"/>
    <w:rsid w:val="0054029D"/>
    <w:rsid w:val="00540BAC"/>
    <w:rsid w:val="00540BE5"/>
    <w:rsid w:val="00540CC8"/>
    <w:rsid w:val="005451E8"/>
    <w:rsid w:val="00572E7E"/>
    <w:rsid w:val="00590C76"/>
    <w:rsid w:val="005971A8"/>
    <w:rsid w:val="005B46E2"/>
    <w:rsid w:val="005B4B02"/>
    <w:rsid w:val="005C345F"/>
    <w:rsid w:val="005D430A"/>
    <w:rsid w:val="005F391D"/>
    <w:rsid w:val="005F426B"/>
    <w:rsid w:val="005F4FD3"/>
    <w:rsid w:val="005F522A"/>
    <w:rsid w:val="00604AA3"/>
    <w:rsid w:val="006067BB"/>
    <w:rsid w:val="00615155"/>
    <w:rsid w:val="00622885"/>
    <w:rsid w:val="00622A55"/>
    <w:rsid w:val="0064251C"/>
    <w:rsid w:val="006539AE"/>
    <w:rsid w:val="00656EF9"/>
    <w:rsid w:val="00657584"/>
    <w:rsid w:val="00676278"/>
    <w:rsid w:val="00683572"/>
    <w:rsid w:val="00695BE9"/>
    <w:rsid w:val="006C785B"/>
    <w:rsid w:val="006D33C6"/>
    <w:rsid w:val="006D4B74"/>
    <w:rsid w:val="006E6ABA"/>
    <w:rsid w:val="006F2746"/>
    <w:rsid w:val="006F2AC8"/>
    <w:rsid w:val="006F7406"/>
    <w:rsid w:val="00703966"/>
    <w:rsid w:val="00710E3B"/>
    <w:rsid w:val="00713F64"/>
    <w:rsid w:val="00722D7B"/>
    <w:rsid w:val="00731F82"/>
    <w:rsid w:val="00775479"/>
    <w:rsid w:val="00775EFA"/>
    <w:rsid w:val="00792409"/>
    <w:rsid w:val="007965AB"/>
    <w:rsid w:val="007A0D0D"/>
    <w:rsid w:val="007A7DCB"/>
    <w:rsid w:val="007B7D28"/>
    <w:rsid w:val="007C2893"/>
    <w:rsid w:val="007D1BB1"/>
    <w:rsid w:val="007D20D8"/>
    <w:rsid w:val="007D29B1"/>
    <w:rsid w:val="007D3A0E"/>
    <w:rsid w:val="007D3D42"/>
    <w:rsid w:val="007D73B3"/>
    <w:rsid w:val="007F3CCB"/>
    <w:rsid w:val="00810956"/>
    <w:rsid w:val="00810EB7"/>
    <w:rsid w:val="00824497"/>
    <w:rsid w:val="008319BA"/>
    <w:rsid w:val="00832F0A"/>
    <w:rsid w:val="008355F0"/>
    <w:rsid w:val="00835AC4"/>
    <w:rsid w:val="00836E8D"/>
    <w:rsid w:val="0084371D"/>
    <w:rsid w:val="008441DB"/>
    <w:rsid w:val="00857139"/>
    <w:rsid w:val="00866C8A"/>
    <w:rsid w:val="008948D2"/>
    <w:rsid w:val="008A6E4C"/>
    <w:rsid w:val="008C3CC3"/>
    <w:rsid w:val="008C6522"/>
    <w:rsid w:val="008D7659"/>
    <w:rsid w:val="008E5D73"/>
    <w:rsid w:val="008F6CA7"/>
    <w:rsid w:val="008F6D9D"/>
    <w:rsid w:val="00902CF6"/>
    <w:rsid w:val="0091064A"/>
    <w:rsid w:val="00910BCB"/>
    <w:rsid w:val="009202E4"/>
    <w:rsid w:val="009267DE"/>
    <w:rsid w:val="009414F4"/>
    <w:rsid w:val="00945F99"/>
    <w:rsid w:val="009556CF"/>
    <w:rsid w:val="00966692"/>
    <w:rsid w:val="009673AE"/>
    <w:rsid w:val="009678DA"/>
    <w:rsid w:val="00973B3E"/>
    <w:rsid w:val="00975400"/>
    <w:rsid w:val="00977247"/>
    <w:rsid w:val="009909A0"/>
    <w:rsid w:val="00992061"/>
    <w:rsid w:val="00993006"/>
    <w:rsid w:val="009A3264"/>
    <w:rsid w:val="009A45C4"/>
    <w:rsid w:val="009B7B0C"/>
    <w:rsid w:val="009C213E"/>
    <w:rsid w:val="009D64BA"/>
    <w:rsid w:val="00A016C6"/>
    <w:rsid w:val="00A216FC"/>
    <w:rsid w:val="00A25717"/>
    <w:rsid w:val="00A41FE0"/>
    <w:rsid w:val="00A47959"/>
    <w:rsid w:val="00A53DA3"/>
    <w:rsid w:val="00A625AC"/>
    <w:rsid w:val="00A663BB"/>
    <w:rsid w:val="00A66606"/>
    <w:rsid w:val="00A707B0"/>
    <w:rsid w:val="00A8213C"/>
    <w:rsid w:val="00A852DC"/>
    <w:rsid w:val="00AC189D"/>
    <w:rsid w:val="00AE1753"/>
    <w:rsid w:val="00AE7CFD"/>
    <w:rsid w:val="00AF1DDD"/>
    <w:rsid w:val="00AF20EB"/>
    <w:rsid w:val="00AF498D"/>
    <w:rsid w:val="00AF72A5"/>
    <w:rsid w:val="00B0314A"/>
    <w:rsid w:val="00B0445F"/>
    <w:rsid w:val="00B13DB0"/>
    <w:rsid w:val="00B217BB"/>
    <w:rsid w:val="00B26B59"/>
    <w:rsid w:val="00B3603B"/>
    <w:rsid w:val="00B40EC1"/>
    <w:rsid w:val="00B46C03"/>
    <w:rsid w:val="00B545FE"/>
    <w:rsid w:val="00B715CD"/>
    <w:rsid w:val="00B74E4E"/>
    <w:rsid w:val="00B81366"/>
    <w:rsid w:val="00B92D47"/>
    <w:rsid w:val="00BA1024"/>
    <w:rsid w:val="00BA23BC"/>
    <w:rsid w:val="00BA6110"/>
    <w:rsid w:val="00BB4741"/>
    <w:rsid w:val="00BE47EE"/>
    <w:rsid w:val="00BF72DC"/>
    <w:rsid w:val="00C032B4"/>
    <w:rsid w:val="00C065E8"/>
    <w:rsid w:val="00C31CBF"/>
    <w:rsid w:val="00C33702"/>
    <w:rsid w:val="00C40406"/>
    <w:rsid w:val="00C52260"/>
    <w:rsid w:val="00C8497C"/>
    <w:rsid w:val="00C95EAD"/>
    <w:rsid w:val="00C9783C"/>
    <w:rsid w:val="00CA0617"/>
    <w:rsid w:val="00CA0A54"/>
    <w:rsid w:val="00CB024F"/>
    <w:rsid w:val="00CB078B"/>
    <w:rsid w:val="00CB0AF1"/>
    <w:rsid w:val="00CB6DFC"/>
    <w:rsid w:val="00CC2979"/>
    <w:rsid w:val="00CE4B72"/>
    <w:rsid w:val="00CF7161"/>
    <w:rsid w:val="00D04C64"/>
    <w:rsid w:val="00D13FAB"/>
    <w:rsid w:val="00D25327"/>
    <w:rsid w:val="00D25DB7"/>
    <w:rsid w:val="00D26DA3"/>
    <w:rsid w:val="00D34E49"/>
    <w:rsid w:val="00D42127"/>
    <w:rsid w:val="00D4559C"/>
    <w:rsid w:val="00D471EA"/>
    <w:rsid w:val="00D47BDC"/>
    <w:rsid w:val="00D607C9"/>
    <w:rsid w:val="00D6505D"/>
    <w:rsid w:val="00D90110"/>
    <w:rsid w:val="00D95B8E"/>
    <w:rsid w:val="00DA0B90"/>
    <w:rsid w:val="00DB5B9D"/>
    <w:rsid w:val="00DD23A4"/>
    <w:rsid w:val="00DE796B"/>
    <w:rsid w:val="00DF06B8"/>
    <w:rsid w:val="00DF0EC7"/>
    <w:rsid w:val="00DF727E"/>
    <w:rsid w:val="00E01E76"/>
    <w:rsid w:val="00E1230C"/>
    <w:rsid w:val="00E171D9"/>
    <w:rsid w:val="00E46DC4"/>
    <w:rsid w:val="00E57811"/>
    <w:rsid w:val="00E6079C"/>
    <w:rsid w:val="00E62A6E"/>
    <w:rsid w:val="00E92F55"/>
    <w:rsid w:val="00EA2DC7"/>
    <w:rsid w:val="00EB12A3"/>
    <w:rsid w:val="00EC6CB3"/>
    <w:rsid w:val="00EE4D42"/>
    <w:rsid w:val="00F21090"/>
    <w:rsid w:val="00F52865"/>
    <w:rsid w:val="00F56932"/>
    <w:rsid w:val="00F641C3"/>
    <w:rsid w:val="00F67B11"/>
    <w:rsid w:val="00F67B18"/>
    <w:rsid w:val="00F75315"/>
    <w:rsid w:val="00F80431"/>
    <w:rsid w:val="00F95C03"/>
    <w:rsid w:val="00FA5EB9"/>
    <w:rsid w:val="00FB3A39"/>
    <w:rsid w:val="00FC635D"/>
    <w:rsid w:val="00FD6C3F"/>
    <w:rsid w:val="00FE58D6"/>
    <w:rsid w:val="00FF571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4F49"/>
  <w15:docId w15:val="{F3284A50-8111-4D81-8E55-7144FFF3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widowControl w:val="0"/>
      <w:outlineLvl w:val="0"/>
    </w:pPr>
    <w:rPr>
      <w:rFonts w:ascii="Arial" w:eastAsia="Arial" w:hAnsi="Arial" w:cs="Arial"/>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40CC8"/>
    <w:rPr>
      <w:rFonts w:ascii="Tahoma" w:hAnsi="Tahoma" w:cs="Tahoma"/>
      <w:sz w:val="16"/>
      <w:szCs w:val="16"/>
    </w:rPr>
  </w:style>
  <w:style w:type="character" w:customStyle="1" w:styleId="BalloonTextChar">
    <w:name w:val="Balloon Text Char"/>
    <w:basedOn w:val="DefaultParagraphFont"/>
    <w:link w:val="BalloonText"/>
    <w:uiPriority w:val="99"/>
    <w:semiHidden/>
    <w:rsid w:val="00540CC8"/>
    <w:rPr>
      <w:rFonts w:ascii="Tahoma" w:hAnsi="Tahoma" w:cs="Tahoma"/>
      <w:sz w:val="16"/>
      <w:szCs w:val="16"/>
    </w:rPr>
  </w:style>
  <w:style w:type="character" w:customStyle="1" w:styleId="apple-converted-space">
    <w:name w:val="apple-converted-space"/>
    <w:basedOn w:val="DefaultParagraphFont"/>
    <w:rsid w:val="00F67B11"/>
  </w:style>
  <w:style w:type="character" w:customStyle="1" w:styleId="textexposedshow">
    <w:name w:val="text_exposed_show"/>
    <w:basedOn w:val="DefaultParagraphFont"/>
    <w:rsid w:val="00FE58D6"/>
  </w:style>
  <w:style w:type="paragraph" w:styleId="NormalWeb">
    <w:name w:val="Normal (Web)"/>
    <w:basedOn w:val="Normal"/>
    <w:uiPriority w:val="99"/>
    <w:unhideWhenUsed/>
    <w:rsid w:val="00AF20EB"/>
    <w:pPr>
      <w:spacing w:before="100" w:beforeAutospacing="1" w:after="100" w:afterAutospacing="1"/>
    </w:pPr>
    <w:rPr>
      <w:rFonts w:eastAsia="Calibri"/>
      <w:color w:val="auto"/>
    </w:rPr>
  </w:style>
  <w:style w:type="paragraph" w:styleId="ListParagraph">
    <w:name w:val="List Paragraph"/>
    <w:basedOn w:val="Normal"/>
    <w:uiPriority w:val="34"/>
    <w:qFormat/>
    <w:rsid w:val="00AF20EB"/>
    <w:pPr>
      <w:ind w:left="720"/>
      <w:contextualSpacing/>
    </w:pPr>
  </w:style>
  <w:style w:type="character" w:customStyle="1" w:styleId="A1">
    <w:name w:val="A1"/>
    <w:uiPriority w:val="99"/>
    <w:rsid w:val="003F1405"/>
    <w:rPr>
      <w:sz w:val="22"/>
      <w:szCs w:val="22"/>
    </w:rPr>
  </w:style>
  <w:style w:type="character" w:styleId="Hyperlink">
    <w:name w:val="Hyperlink"/>
    <w:basedOn w:val="DefaultParagraphFont"/>
    <w:uiPriority w:val="99"/>
    <w:unhideWhenUsed/>
    <w:rsid w:val="002130C5"/>
    <w:rPr>
      <w:color w:val="0000FF" w:themeColor="hyperlink"/>
      <w:u w:val="single"/>
    </w:rPr>
  </w:style>
  <w:style w:type="character" w:styleId="Strong">
    <w:name w:val="Strong"/>
    <w:basedOn w:val="DefaultParagraphFont"/>
    <w:uiPriority w:val="22"/>
    <w:qFormat/>
    <w:rsid w:val="00426343"/>
    <w:rPr>
      <w:b/>
      <w:bCs/>
    </w:rPr>
  </w:style>
  <w:style w:type="paragraph" w:customStyle="1" w:styleId="FreeForm">
    <w:name w:val="Free Form"/>
    <w:rsid w:val="00E92F55"/>
    <w:rPr>
      <w:rFonts w:ascii="Helvetica" w:eastAsia="ヒラギノ角ゴ Pro W3" w:hAnsi="Helvetica"/>
      <w:szCs w:val="20"/>
      <w:lang w:val="en-US"/>
    </w:rPr>
  </w:style>
  <w:style w:type="character" w:styleId="Emphasis">
    <w:name w:val="Emphasis"/>
    <w:basedOn w:val="DefaultParagraphFont"/>
    <w:uiPriority w:val="20"/>
    <w:qFormat/>
    <w:rsid w:val="00BA1024"/>
    <w:rPr>
      <w:i/>
      <w:iCs/>
    </w:rPr>
  </w:style>
  <w:style w:type="character" w:styleId="FollowedHyperlink">
    <w:name w:val="FollowedHyperlink"/>
    <w:rsid w:val="00442A96"/>
    <w:rPr>
      <w:color w:val="800080"/>
      <w:u w:val="single"/>
    </w:rPr>
  </w:style>
  <w:style w:type="character" w:styleId="CommentReference">
    <w:name w:val="annotation reference"/>
    <w:basedOn w:val="DefaultParagraphFont"/>
    <w:uiPriority w:val="99"/>
    <w:semiHidden/>
    <w:unhideWhenUsed/>
    <w:rsid w:val="00443477"/>
    <w:rPr>
      <w:sz w:val="16"/>
      <w:szCs w:val="16"/>
    </w:rPr>
  </w:style>
  <w:style w:type="paragraph" w:styleId="CommentText">
    <w:name w:val="annotation text"/>
    <w:basedOn w:val="Normal"/>
    <w:link w:val="CommentTextChar"/>
    <w:uiPriority w:val="99"/>
    <w:semiHidden/>
    <w:unhideWhenUsed/>
    <w:rsid w:val="00443477"/>
    <w:rPr>
      <w:sz w:val="20"/>
      <w:szCs w:val="20"/>
    </w:rPr>
  </w:style>
  <w:style w:type="character" w:customStyle="1" w:styleId="CommentTextChar">
    <w:name w:val="Comment Text Char"/>
    <w:basedOn w:val="DefaultParagraphFont"/>
    <w:link w:val="CommentText"/>
    <w:uiPriority w:val="99"/>
    <w:semiHidden/>
    <w:rsid w:val="00443477"/>
    <w:rPr>
      <w:sz w:val="20"/>
      <w:szCs w:val="20"/>
    </w:rPr>
  </w:style>
  <w:style w:type="paragraph" w:styleId="CommentSubject">
    <w:name w:val="annotation subject"/>
    <w:basedOn w:val="CommentText"/>
    <w:next w:val="CommentText"/>
    <w:link w:val="CommentSubjectChar"/>
    <w:uiPriority w:val="99"/>
    <w:semiHidden/>
    <w:unhideWhenUsed/>
    <w:rsid w:val="00443477"/>
    <w:rPr>
      <w:b/>
      <w:bCs/>
    </w:rPr>
  </w:style>
  <w:style w:type="character" w:customStyle="1" w:styleId="CommentSubjectChar">
    <w:name w:val="Comment Subject Char"/>
    <w:basedOn w:val="CommentTextChar"/>
    <w:link w:val="CommentSubject"/>
    <w:uiPriority w:val="99"/>
    <w:semiHidden/>
    <w:rsid w:val="004434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1070">
      <w:bodyDiv w:val="1"/>
      <w:marLeft w:val="0"/>
      <w:marRight w:val="0"/>
      <w:marTop w:val="0"/>
      <w:marBottom w:val="0"/>
      <w:divBdr>
        <w:top w:val="none" w:sz="0" w:space="0" w:color="auto"/>
        <w:left w:val="none" w:sz="0" w:space="0" w:color="auto"/>
        <w:bottom w:val="none" w:sz="0" w:space="0" w:color="auto"/>
        <w:right w:val="none" w:sz="0" w:space="0" w:color="auto"/>
      </w:divBdr>
    </w:div>
    <w:div w:id="573318803">
      <w:bodyDiv w:val="1"/>
      <w:marLeft w:val="0"/>
      <w:marRight w:val="0"/>
      <w:marTop w:val="0"/>
      <w:marBottom w:val="0"/>
      <w:divBdr>
        <w:top w:val="none" w:sz="0" w:space="0" w:color="auto"/>
        <w:left w:val="none" w:sz="0" w:space="0" w:color="auto"/>
        <w:bottom w:val="none" w:sz="0" w:space="0" w:color="auto"/>
        <w:right w:val="none" w:sz="0" w:space="0" w:color="auto"/>
      </w:divBdr>
    </w:div>
    <w:div w:id="697925586">
      <w:bodyDiv w:val="1"/>
      <w:marLeft w:val="0"/>
      <w:marRight w:val="0"/>
      <w:marTop w:val="0"/>
      <w:marBottom w:val="0"/>
      <w:divBdr>
        <w:top w:val="none" w:sz="0" w:space="0" w:color="auto"/>
        <w:left w:val="none" w:sz="0" w:space="0" w:color="auto"/>
        <w:bottom w:val="none" w:sz="0" w:space="0" w:color="auto"/>
        <w:right w:val="none" w:sz="0" w:space="0" w:color="auto"/>
      </w:divBdr>
    </w:div>
    <w:div w:id="716003246">
      <w:bodyDiv w:val="1"/>
      <w:marLeft w:val="0"/>
      <w:marRight w:val="0"/>
      <w:marTop w:val="0"/>
      <w:marBottom w:val="0"/>
      <w:divBdr>
        <w:top w:val="none" w:sz="0" w:space="0" w:color="auto"/>
        <w:left w:val="none" w:sz="0" w:space="0" w:color="auto"/>
        <w:bottom w:val="none" w:sz="0" w:space="0" w:color="auto"/>
        <w:right w:val="none" w:sz="0" w:space="0" w:color="auto"/>
      </w:divBdr>
    </w:div>
    <w:div w:id="756219995">
      <w:bodyDiv w:val="1"/>
      <w:marLeft w:val="0"/>
      <w:marRight w:val="0"/>
      <w:marTop w:val="0"/>
      <w:marBottom w:val="0"/>
      <w:divBdr>
        <w:top w:val="none" w:sz="0" w:space="0" w:color="auto"/>
        <w:left w:val="none" w:sz="0" w:space="0" w:color="auto"/>
        <w:bottom w:val="none" w:sz="0" w:space="0" w:color="auto"/>
        <w:right w:val="none" w:sz="0" w:space="0" w:color="auto"/>
      </w:divBdr>
    </w:div>
    <w:div w:id="811600813">
      <w:bodyDiv w:val="1"/>
      <w:marLeft w:val="0"/>
      <w:marRight w:val="0"/>
      <w:marTop w:val="0"/>
      <w:marBottom w:val="0"/>
      <w:divBdr>
        <w:top w:val="none" w:sz="0" w:space="0" w:color="auto"/>
        <w:left w:val="none" w:sz="0" w:space="0" w:color="auto"/>
        <w:bottom w:val="none" w:sz="0" w:space="0" w:color="auto"/>
        <w:right w:val="none" w:sz="0" w:space="0" w:color="auto"/>
      </w:divBdr>
    </w:div>
    <w:div w:id="972709940">
      <w:bodyDiv w:val="1"/>
      <w:marLeft w:val="0"/>
      <w:marRight w:val="0"/>
      <w:marTop w:val="0"/>
      <w:marBottom w:val="0"/>
      <w:divBdr>
        <w:top w:val="none" w:sz="0" w:space="0" w:color="auto"/>
        <w:left w:val="none" w:sz="0" w:space="0" w:color="auto"/>
        <w:bottom w:val="none" w:sz="0" w:space="0" w:color="auto"/>
        <w:right w:val="none" w:sz="0" w:space="0" w:color="auto"/>
      </w:divBdr>
      <w:divsChild>
        <w:div w:id="2039508303">
          <w:marLeft w:val="255"/>
          <w:marRight w:val="0"/>
          <w:marTop w:val="0"/>
          <w:marBottom w:val="0"/>
          <w:divBdr>
            <w:top w:val="none" w:sz="0" w:space="0" w:color="auto"/>
            <w:left w:val="none" w:sz="0" w:space="0" w:color="auto"/>
            <w:bottom w:val="none" w:sz="0" w:space="0" w:color="auto"/>
            <w:right w:val="none" w:sz="0" w:space="0" w:color="auto"/>
          </w:divBdr>
          <w:divsChild>
            <w:div w:id="924531436">
              <w:marLeft w:val="0"/>
              <w:marRight w:val="0"/>
              <w:marTop w:val="0"/>
              <w:marBottom w:val="0"/>
              <w:divBdr>
                <w:top w:val="none" w:sz="0" w:space="0" w:color="auto"/>
                <w:left w:val="none" w:sz="0" w:space="0" w:color="auto"/>
                <w:bottom w:val="none" w:sz="0" w:space="0" w:color="auto"/>
                <w:right w:val="none" w:sz="0" w:space="0" w:color="auto"/>
              </w:divBdr>
            </w:div>
          </w:divsChild>
        </w:div>
        <w:div w:id="178085949">
          <w:marLeft w:val="0"/>
          <w:marRight w:val="0"/>
          <w:marTop w:val="0"/>
          <w:marBottom w:val="0"/>
          <w:divBdr>
            <w:top w:val="none" w:sz="0" w:space="0" w:color="auto"/>
            <w:left w:val="none" w:sz="0" w:space="0" w:color="auto"/>
            <w:bottom w:val="none" w:sz="0" w:space="0" w:color="auto"/>
            <w:right w:val="none" w:sz="0" w:space="0" w:color="auto"/>
          </w:divBdr>
          <w:divsChild>
            <w:div w:id="1603369953">
              <w:marLeft w:val="0"/>
              <w:marRight w:val="0"/>
              <w:marTop w:val="0"/>
              <w:marBottom w:val="0"/>
              <w:divBdr>
                <w:top w:val="none" w:sz="0" w:space="0" w:color="auto"/>
                <w:left w:val="none" w:sz="0" w:space="0" w:color="auto"/>
                <w:bottom w:val="none" w:sz="0" w:space="0" w:color="auto"/>
                <w:right w:val="none" w:sz="0" w:space="0" w:color="auto"/>
              </w:divBdr>
              <w:divsChild>
                <w:div w:id="290671250">
                  <w:marLeft w:val="0"/>
                  <w:marRight w:val="0"/>
                  <w:marTop w:val="0"/>
                  <w:marBottom w:val="0"/>
                  <w:divBdr>
                    <w:top w:val="none" w:sz="0" w:space="0" w:color="auto"/>
                    <w:left w:val="none" w:sz="0" w:space="0" w:color="auto"/>
                    <w:bottom w:val="none" w:sz="0" w:space="0" w:color="auto"/>
                    <w:right w:val="none" w:sz="0" w:space="0" w:color="auto"/>
                  </w:divBdr>
                  <w:divsChild>
                    <w:div w:id="4179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13446">
      <w:bodyDiv w:val="1"/>
      <w:marLeft w:val="0"/>
      <w:marRight w:val="0"/>
      <w:marTop w:val="0"/>
      <w:marBottom w:val="0"/>
      <w:divBdr>
        <w:top w:val="none" w:sz="0" w:space="0" w:color="auto"/>
        <w:left w:val="none" w:sz="0" w:space="0" w:color="auto"/>
        <w:bottom w:val="none" w:sz="0" w:space="0" w:color="auto"/>
        <w:right w:val="none" w:sz="0" w:space="0" w:color="auto"/>
      </w:divBdr>
    </w:div>
    <w:div w:id="1336608331">
      <w:bodyDiv w:val="1"/>
      <w:marLeft w:val="0"/>
      <w:marRight w:val="0"/>
      <w:marTop w:val="0"/>
      <w:marBottom w:val="0"/>
      <w:divBdr>
        <w:top w:val="none" w:sz="0" w:space="0" w:color="auto"/>
        <w:left w:val="none" w:sz="0" w:space="0" w:color="auto"/>
        <w:bottom w:val="none" w:sz="0" w:space="0" w:color="auto"/>
        <w:right w:val="none" w:sz="0" w:space="0" w:color="auto"/>
      </w:divBdr>
    </w:div>
    <w:div w:id="1549800194">
      <w:bodyDiv w:val="1"/>
      <w:marLeft w:val="0"/>
      <w:marRight w:val="0"/>
      <w:marTop w:val="0"/>
      <w:marBottom w:val="0"/>
      <w:divBdr>
        <w:top w:val="none" w:sz="0" w:space="0" w:color="auto"/>
        <w:left w:val="none" w:sz="0" w:space="0" w:color="auto"/>
        <w:bottom w:val="none" w:sz="0" w:space="0" w:color="auto"/>
        <w:right w:val="none" w:sz="0" w:space="0" w:color="auto"/>
      </w:divBdr>
    </w:div>
    <w:div w:id="1550922227">
      <w:bodyDiv w:val="1"/>
      <w:marLeft w:val="0"/>
      <w:marRight w:val="0"/>
      <w:marTop w:val="0"/>
      <w:marBottom w:val="0"/>
      <w:divBdr>
        <w:top w:val="none" w:sz="0" w:space="0" w:color="auto"/>
        <w:left w:val="none" w:sz="0" w:space="0" w:color="auto"/>
        <w:bottom w:val="none" w:sz="0" w:space="0" w:color="auto"/>
        <w:right w:val="none" w:sz="0" w:space="0" w:color="auto"/>
      </w:divBdr>
    </w:div>
    <w:div w:id="1661617486">
      <w:bodyDiv w:val="1"/>
      <w:marLeft w:val="0"/>
      <w:marRight w:val="0"/>
      <w:marTop w:val="0"/>
      <w:marBottom w:val="0"/>
      <w:divBdr>
        <w:top w:val="none" w:sz="0" w:space="0" w:color="auto"/>
        <w:left w:val="none" w:sz="0" w:space="0" w:color="auto"/>
        <w:bottom w:val="none" w:sz="0" w:space="0" w:color="auto"/>
        <w:right w:val="none" w:sz="0" w:space="0" w:color="auto"/>
      </w:divBdr>
    </w:div>
    <w:div w:id="1852186151">
      <w:bodyDiv w:val="1"/>
      <w:marLeft w:val="0"/>
      <w:marRight w:val="0"/>
      <w:marTop w:val="0"/>
      <w:marBottom w:val="0"/>
      <w:divBdr>
        <w:top w:val="none" w:sz="0" w:space="0" w:color="auto"/>
        <w:left w:val="none" w:sz="0" w:space="0" w:color="auto"/>
        <w:bottom w:val="none" w:sz="0" w:space="0" w:color="auto"/>
        <w:right w:val="none" w:sz="0" w:space="0" w:color="auto"/>
      </w:divBdr>
    </w:div>
    <w:div w:id="1854689613">
      <w:bodyDiv w:val="1"/>
      <w:marLeft w:val="0"/>
      <w:marRight w:val="0"/>
      <w:marTop w:val="0"/>
      <w:marBottom w:val="0"/>
      <w:divBdr>
        <w:top w:val="none" w:sz="0" w:space="0" w:color="auto"/>
        <w:left w:val="none" w:sz="0" w:space="0" w:color="auto"/>
        <w:bottom w:val="none" w:sz="0" w:space="0" w:color="auto"/>
        <w:right w:val="none" w:sz="0" w:space="0" w:color="auto"/>
      </w:divBdr>
    </w:div>
    <w:div w:id="1986735320">
      <w:bodyDiv w:val="1"/>
      <w:marLeft w:val="0"/>
      <w:marRight w:val="0"/>
      <w:marTop w:val="0"/>
      <w:marBottom w:val="0"/>
      <w:divBdr>
        <w:top w:val="none" w:sz="0" w:space="0" w:color="auto"/>
        <w:left w:val="none" w:sz="0" w:space="0" w:color="auto"/>
        <w:bottom w:val="none" w:sz="0" w:space="0" w:color="auto"/>
        <w:right w:val="none" w:sz="0" w:space="0" w:color="auto"/>
      </w:divBdr>
    </w:div>
    <w:div w:id="2105758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ewrite.com/weewr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lasgowlife.org.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suzanne.rough@glasgowlife.org.uk" TargetMode="External"/><Relationship Id="rId2" Type="http://schemas.openxmlformats.org/officeDocument/2006/relationships/image" Target="media/image1.png"/><Relationship Id="rId1" Type="http://schemas.openxmlformats.org/officeDocument/2006/relationships/hyperlink" Target="mailto:suzanne.rough@glasgowli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8AF36-32D9-44BD-8FAD-2179C249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Glasgow Life</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Rough, Suzanne</dc:creator>
  <cp:lastModifiedBy>Flockhart, Susan</cp:lastModifiedBy>
  <cp:revision>3</cp:revision>
  <cp:lastPrinted>2018-02-12T14:49:00Z</cp:lastPrinted>
  <dcterms:created xsi:type="dcterms:W3CDTF">2020-03-06T09:47:00Z</dcterms:created>
  <dcterms:modified xsi:type="dcterms:W3CDTF">2020-03-06T09:48:00Z</dcterms:modified>
</cp:coreProperties>
</file>