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86376F" w14:textId="17EB4A94" w:rsidR="00236E42" w:rsidRPr="005451E8" w:rsidRDefault="00540CC8">
      <w:pPr>
        <w:pStyle w:val="Heading1"/>
        <w:spacing w:line="360" w:lineRule="auto"/>
        <w:rPr>
          <w:rFonts w:ascii="Arial Narrow" w:hAnsi="Arial Narrow"/>
        </w:rPr>
      </w:pPr>
      <w:r w:rsidRPr="005451E8">
        <w:rPr>
          <w:rFonts w:ascii="Arial Narrow" w:eastAsia="Arial Narrow" w:hAnsi="Arial Narrow" w:cs="Arial Narrow"/>
          <w:b/>
          <w:sz w:val="40"/>
          <w:szCs w:val="40"/>
        </w:rPr>
        <w:t>Media Release</w:t>
      </w:r>
    </w:p>
    <w:p w14:paraId="31F72B87" w14:textId="77777777" w:rsidR="00775EFA" w:rsidRPr="006578FB" w:rsidRDefault="00775EFA" w:rsidP="00775EFA">
      <w:pPr>
        <w:rPr>
          <w:rFonts w:ascii="Arial Narrow" w:hAnsi="Arial Narrow"/>
          <w:color w:val="auto"/>
        </w:rPr>
      </w:pPr>
      <w:r w:rsidRPr="006578FB">
        <w:rPr>
          <w:rFonts w:ascii="Arial Narrow" w:eastAsia="Arial Narrow" w:hAnsi="Arial Narrow" w:cs="Arial Narrow"/>
        </w:rPr>
        <w:t>From</w:t>
      </w:r>
      <w:r w:rsidRPr="006578FB">
        <w:rPr>
          <w:rFonts w:ascii="Arial Narrow" w:eastAsia="Arial Narrow" w:hAnsi="Arial Narrow" w:cs="Arial Narrow"/>
        </w:rPr>
        <w:tab/>
      </w:r>
      <w:r w:rsidRPr="006578FB">
        <w:rPr>
          <w:rFonts w:ascii="Arial Narrow" w:eastAsia="Arial Narrow" w:hAnsi="Arial Narrow" w:cs="Arial Narrow"/>
          <w:color w:val="auto"/>
        </w:rPr>
        <w:t xml:space="preserve">Susan Flockhart  </w:t>
      </w:r>
    </w:p>
    <w:p w14:paraId="2F5AC109" w14:textId="77777777" w:rsidR="005F522A" w:rsidRPr="005F522A" w:rsidRDefault="00775EFA" w:rsidP="005F522A">
      <w:pPr>
        <w:rPr>
          <w:rFonts w:ascii="Arial Narrow" w:hAnsi="Arial Narrow"/>
          <w:i/>
        </w:rPr>
      </w:pPr>
      <w:r w:rsidRPr="006578FB">
        <w:rPr>
          <w:rFonts w:ascii="Arial Narrow" w:eastAsia="Arial Narrow" w:hAnsi="Arial Narrow" w:cs="Arial Narrow"/>
          <w:color w:val="auto"/>
        </w:rPr>
        <w:t>Phone</w:t>
      </w:r>
      <w:r w:rsidRPr="006578FB">
        <w:rPr>
          <w:rFonts w:ascii="Arial Narrow" w:eastAsia="Arial Narrow" w:hAnsi="Arial Narrow" w:cs="Arial Narrow"/>
          <w:color w:val="auto"/>
        </w:rPr>
        <w:tab/>
      </w:r>
      <w:r w:rsidR="005F522A" w:rsidRPr="005F522A">
        <w:rPr>
          <w:rFonts w:ascii="Arial Narrow" w:hAnsi="Arial Narrow"/>
        </w:rPr>
        <w:t>07990 523772</w:t>
      </w:r>
    </w:p>
    <w:p w14:paraId="2953FE47" w14:textId="77777777" w:rsidR="00775EFA" w:rsidRPr="006578FB" w:rsidRDefault="00775EFA" w:rsidP="00775EFA">
      <w:pPr>
        <w:rPr>
          <w:rFonts w:ascii="Arial Narrow" w:hAnsi="Arial Narrow"/>
        </w:rPr>
      </w:pPr>
      <w:r w:rsidRPr="006578FB">
        <w:rPr>
          <w:rFonts w:ascii="Arial Narrow" w:eastAsia="Arial Narrow" w:hAnsi="Arial Narrow" w:cs="Arial Narrow"/>
        </w:rPr>
        <w:t>Email</w:t>
      </w:r>
      <w:r w:rsidRPr="006578FB">
        <w:rPr>
          <w:rFonts w:ascii="Arial Narrow" w:eastAsia="Arial Narrow" w:hAnsi="Arial Narrow" w:cs="Arial Narrow"/>
        </w:rPr>
        <w:tab/>
      </w:r>
      <w:hyperlink r:id="rId8" w:history="1">
        <w:r w:rsidRPr="006578FB">
          <w:rPr>
            <w:rStyle w:val="Hyperlink"/>
            <w:rFonts w:ascii="Arial Narrow" w:eastAsia="Arial Narrow" w:hAnsi="Arial Narrow" w:cs="Arial Narrow"/>
          </w:rPr>
          <w:t>susan.flockhart@glasgowlife.org.uk</w:t>
        </w:r>
      </w:hyperlink>
      <w:r w:rsidRPr="006578FB">
        <w:rPr>
          <w:rFonts w:ascii="Arial Narrow" w:eastAsia="Arial Narrow" w:hAnsi="Arial Narrow" w:cs="Arial Narrow"/>
        </w:rPr>
        <w:t xml:space="preserve"> </w:t>
      </w:r>
    </w:p>
    <w:p w14:paraId="4786DD9B" w14:textId="77777777" w:rsidR="00B217BB" w:rsidRDefault="00B217BB" w:rsidP="009F4149">
      <w:pPr>
        <w:rPr>
          <w:rFonts w:ascii="Arial Narrow" w:hAnsi="Arial Narrow"/>
          <w:b/>
          <w:color w:val="auto"/>
          <w:u w:val="single"/>
          <w:shd w:val="clear" w:color="auto" w:fill="FFFFFF"/>
        </w:rPr>
      </w:pPr>
    </w:p>
    <w:p w14:paraId="51F34CCE" w14:textId="77777777" w:rsidR="00775EFA" w:rsidRPr="00B26B59" w:rsidRDefault="00775EFA" w:rsidP="00B26B59">
      <w:pPr>
        <w:jc w:val="center"/>
        <w:rPr>
          <w:rFonts w:ascii="Arial Narrow" w:hAnsi="Arial Narrow"/>
          <w:b/>
          <w:color w:val="auto"/>
          <w:sz w:val="28"/>
          <w:szCs w:val="28"/>
          <w:u w:val="single"/>
          <w:shd w:val="clear" w:color="auto" w:fill="FFFFFF"/>
        </w:rPr>
      </w:pPr>
    </w:p>
    <w:p w14:paraId="3D6C6593" w14:textId="61A25D19" w:rsidR="005F522A" w:rsidRDefault="00977247" w:rsidP="00B26B59">
      <w:pPr>
        <w:jc w:val="center"/>
        <w:rPr>
          <w:rFonts w:ascii="Arial Narrow" w:hAnsi="Arial Narrow"/>
          <w:b/>
          <w:color w:val="auto"/>
          <w:sz w:val="28"/>
          <w:szCs w:val="28"/>
          <w:u w:val="single"/>
          <w:shd w:val="clear" w:color="auto" w:fill="FFFFFF"/>
        </w:rPr>
      </w:pPr>
      <w:r w:rsidRPr="00B26B59">
        <w:rPr>
          <w:rFonts w:ascii="Arial Narrow" w:hAnsi="Arial Narrow"/>
          <w:b/>
          <w:color w:val="auto"/>
          <w:sz w:val="28"/>
          <w:szCs w:val="28"/>
          <w:u w:val="single"/>
          <w:shd w:val="clear" w:color="auto" w:fill="FFFFFF"/>
        </w:rPr>
        <w:t>GLASGOW</w:t>
      </w:r>
      <w:r w:rsidR="005F522A" w:rsidRPr="00B26B59">
        <w:rPr>
          <w:rFonts w:ascii="Arial Narrow" w:hAnsi="Arial Narrow"/>
          <w:b/>
          <w:color w:val="auto"/>
          <w:sz w:val="28"/>
          <w:szCs w:val="28"/>
          <w:u w:val="single"/>
          <w:shd w:val="clear" w:color="auto" w:fill="FFFFFF"/>
        </w:rPr>
        <w:t xml:space="preserve"> LIFE ISSUES AN OPEN CALL FOR 23 ARTISTS IN RESIDENCE TO WORK IN COMMUNITIES ACROSS THE CITY</w:t>
      </w:r>
    </w:p>
    <w:p w14:paraId="7E00E7C7" w14:textId="77777777" w:rsidR="00D4559C" w:rsidRDefault="00D4559C" w:rsidP="00B26B59">
      <w:pPr>
        <w:jc w:val="center"/>
        <w:rPr>
          <w:rFonts w:ascii="Arial Narrow" w:hAnsi="Arial Narrow"/>
          <w:b/>
          <w:color w:val="auto"/>
          <w:sz w:val="28"/>
          <w:szCs w:val="28"/>
          <w:u w:val="single"/>
          <w:shd w:val="clear" w:color="auto" w:fill="FFFFFF"/>
        </w:rPr>
      </w:pPr>
    </w:p>
    <w:p w14:paraId="03C8ABD1" w14:textId="48968B1F" w:rsidR="00D4559C" w:rsidRDefault="00D4559C" w:rsidP="00B26B59">
      <w:pPr>
        <w:jc w:val="center"/>
        <w:rPr>
          <w:rFonts w:ascii="Arial Narrow" w:hAnsi="Arial Narrow"/>
          <w:b/>
          <w:color w:val="auto"/>
          <w:sz w:val="28"/>
          <w:szCs w:val="28"/>
          <w:u w:val="single"/>
          <w:shd w:val="clear" w:color="auto" w:fill="FFFFFF"/>
        </w:rPr>
      </w:pPr>
      <w:r>
        <w:rPr>
          <w:rFonts w:ascii="Arial Narrow" w:hAnsi="Arial Narrow"/>
          <w:b/>
          <w:noProof/>
          <w:color w:val="auto"/>
          <w:sz w:val="28"/>
          <w:szCs w:val="28"/>
          <w:u w:val="single"/>
          <w:shd w:val="clear" w:color="auto" w:fill="FFFFFF"/>
        </w:rPr>
        <w:drawing>
          <wp:anchor distT="0" distB="0" distL="114300" distR="114300" simplePos="0" relativeHeight="251658240" behindDoc="0" locked="0" layoutInCell="1" allowOverlap="1" wp14:anchorId="72ACE6E8" wp14:editId="53B1A7D9">
            <wp:simplePos x="0" y="0"/>
            <wp:positionH relativeFrom="margin">
              <wp:align>left</wp:align>
            </wp:positionH>
            <wp:positionV relativeFrom="paragraph">
              <wp:posOffset>192405</wp:posOffset>
            </wp:positionV>
            <wp:extent cx="3778181" cy="2520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for Phase 2 press relea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8181" cy="2520000"/>
                    </a:xfrm>
                    <a:prstGeom prst="rect">
                      <a:avLst/>
                    </a:prstGeom>
                  </pic:spPr>
                </pic:pic>
              </a:graphicData>
            </a:graphic>
            <wp14:sizeRelH relativeFrom="page">
              <wp14:pctWidth>0</wp14:pctWidth>
            </wp14:sizeRelH>
            <wp14:sizeRelV relativeFrom="page">
              <wp14:pctHeight>0</wp14:pctHeight>
            </wp14:sizeRelV>
          </wp:anchor>
        </w:drawing>
      </w:r>
    </w:p>
    <w:p w14:paraId="67A4E254" w14:textId="48D1582A" w:rsidR="00D4559C" w:rsidRPr="00B40EC1" w:rsidRDefault="00D4559C" w:rsidP="00D4559C">
      <w:pPr>
        <w:rPr>
          <w:rFonts w:asciiTheme="minorHAnsi" w:hAnsiTheme="minorHAnsi"/>
          <w:b/>
          <w:sz w:val="22"/>
          <w:szCs w:val="22"/>
        </w:rPr>
      </w:pPr>
      <w:r w:rsidRPr="00B40EC1">
        <w:rPr>
          <w:rFonts w:asciiTheme="minorHAnsi" w:hAnsiTheme="minorHAnsi"/>
          <w:b/>
          <w:sz w:val="22"/>
          <w:szCs w:val="22"/>
        </w:rPr>
        <w:t xml:space="preserve">Tina Freeland facilitates a percussion workshop in </w:t>
      </w:r>
      <w:proofErr w:type="spellStart"/>
      <w:r w:rsidRPr="00B40EC1">
        <w:rPr>
          <w:rFonts w:asciiTheme="minorHAnsi" w:hAnsiTheme="minorHAnsi"/>
          <w:b/>
          <w:sz w:val="22"/>
          <w:szCs w:val="22"/>
        </w:rPr>
        <w:t>Calton</w:t>
      </w:r>
      <w:proofErr w:type="spellEnd"/>
      <w:r w:rsidRPr="00B40EC1">
        <w:rPr>
          <w:rFonts w:asciiTheme="minorHAnsi" w:hAnsiTheme="minorHAnsi"/>
          <w:b/>
          <w:sz w:val="22"/>
          <w:szCs w:val="22"/>
        </w:rPr>
        <w:t xml:space="preserve"> (Ward 9) as part of Phase One of Glasgow’s Creative Communities programme </w:t>
      </w:r>
      <w:r w:rsidRPr="00B40EC1">
        <w:rPr>
          <w:rFonts w:asciiTheme="minorHAnsi" w:hAnsiTheme="minorHAnsi"/>
          <w:b/>
          <w:sz w:val="22"/>
          <w:szCs w:val="22"/>
        </w:rPr>
        <w:br/>
        <w:t xml:space="preserve">(Photo by Robin Mitchell) </w:t>
      </w:r>
    </w:p>
    <w:p w14:paraId="6C8C5099" w14:textId="4EFF1D49" w:rsidR="00D4559C" w:rsidRPr="00B26B59" w:rsidRDefault="00D4559C" w:rsidP="00B26B59">
      <w:pPr>
        <w:jc w:val="center"/>
        <w:rPr>
          <w:rFonts w:ascii="Arial Narrow" w:hAnsi="Arial Narrow"/>
          <w:b/>
          <w:color w:val="auto"/>
          <w:sz w:val="28"/>
          <w:szCs w:val="28"/>
          <w:u w:val="single"/>
          <w:shd w:val="clear" w:color="auto" w:fill="FFFFFF"/>
        </w:rPr>
      </w:pPr>
    </w:p>
    <w:p w14:paraId="6F6E9F52" w14:textId="364F347E" w:rsidR="005F522A" w:rsidRPr="006F29E9" w:rsidRDefault="005F522A" w:rsidP="005F522A">
      <w:pPr>
        <w:rPr>
          <w:i/>
          <w:sz w:val="28"/>
          <w:szCs w:val="28"/>
        </w:rPr>
      </w:pPr>
      <w:r w:rsidRPr="006F29E9">
        <w:rPr>
          <w:sz w:val="28"/>
          <w:szCs w:val="28"/>
        </w:rPr>
        <w:t xml:space="preserve"> </w:t>
      </w:r>
    </w:p>
    <w:p w14:paraId="01E2F565" w14:textId="77777777" w:rsidR="005F522A" w:rsidRPr="009E5238" w:rsidRDefault="005F522A" w:rsidP="005F522A">
      <w:pPr>
        <w:rPr>
          <w:b/>
          <w:i/>
          <w:sz w:val="28"/>
          <w:szCs w:val="28"/>
        </w:rPr>
      </w:pPr>
    </w:p>
    <w:p w14:paraId="2F375354" w14:textId="77777777" w:rsidR="00D4559C" w:rsidRDefault="00D4559C" w:rsidP="005F522A">
      <w:pPr>
        <w:spacing w:line="276" w:lineRule="auto"/>
        <w:rPr>
          <w:sz w:val="28"/>
          <w:szCs w:val="28"/>
        </w:rPr>
      </w:pPr>
    </w:p>
    <w:p w14:paraId="7884909C" w14:textId="77777777" w:rsidR="00D4559C" w:rsidRDefault="00D4559C" w:rsidP="005F522A">
      <w:pPr>
        <w:spacing w:line="276" w:lineRule="auto"/>
        <w:rPr>
          <w:sz w:val="28"/>
          <w:szCs w:val="28"/>
        </w:rPr>
      </w:pPr>
    </w:p>
    <w:p w14:paraId="7AECC6AE" w14:textId="77777777" w:rsidR="005F522A" w:rsidRDefault="005F522A" w:rsidP="005F522A">
      <w:pPr>
        <w:spacing w:line="276" w:lineRule="auto"/>
        <w:rPr>
          <w:sz w:val="28"/>
          <w:szCs w:val="28"/>
        </w:rPr>
      </w:pPr>
      <w:r w:rsidRPr="00C13A5D">
        <w:rPr>
          <w:sz w:val="28"/>
          <w:szCs w:val="28"/>
        </w:rPr>
        <w:t>Glasgow Life is searching for</w:t>
      </w:r>
      <w:r>
        <w:rPr>
          <w:sz w:val="28"/>
          <w:szCs w:val="28"/>
        </w:rPr>
        <w:t xml:space="preserve"> 23 imaginative artists with the vision and skill to help local communities reap the life-enhancing benefits of creative activity. </w:t>
      </w:r>
      <w:r>
        <w:rPr>
          <w:iCs/>
          <w:sz w:val="28"/>
          <w:szCs w:val="28"/>
        </w:rPr>
        <w:t>C</w:t>
      </w:r>
      <w:r w:rsidRPr="004B4AC0">
        <w:rPr>
          <w:iCs/>
          <w:sz w:val="28"/>
          <w:szCs w:val="28"/>
        </w:rPr>
        <w:t>horeographers</w:t>
      </w:r>
      <w:r>
        <w:rPr>
          <w:iCs/>
          <w:sz w:val="28"/>
          <w:szCs w:val="28"/>
        </w:rPr>
        <w:t xml:space="preserve">, writers, dramatists, filmmakers, musicians, </w:t>
      </w:r>
      <w:r w:rsidRPr="004B4AC0">
        <w:rPr>
          <w:iCs/>
          <w:sz w:val="28"/>
          <w:szCs w:val="28"/>
        </w:rPr>
        <w:t>photographers</w:t>
      </w:r>
      <w:r>
        <w:rPr>
          <w:sz w:val="28"/>
          <w:szCs w:val="28"/>
        </w:rPr>
        <w:t xml:space="preserve"> and others are being invited to apply to become artists in residence, as the second phase of Glasgow’s ambitious Creative Communities programme gets underway.</w:t>
      </w:r>
    </w:p>
    <w:p w14:paraId="688EFABF" w14:textId="77777777" w:rsidR="005F522A" w:rsidRDefault="005F522A" w:rsidP="005F522A">
      <w:pPr>
        <w:spacing w:line="276" w:lineRule="auto"/>
        <w:rPr>
          <w:sz w:val="28"/>
          <w:szCs w:val="28"/>
        </w:rPr>
      </w:pPr>
    </w:p>
    <w:p w14:paraId="503653C4" w14:textId="77777777" w:rsidR="005F522A" w:rsidRDefault="005F522A" w:rsidP="005F522A">
      <w:pPr>
        <w:rPr>
          <w:iCs/>
          <w:sz w:val="28"/>
          <w:szCs w:val="28"/>
        </w:rPr>
      </w:pPr>
      <w:r>
        <w:rPr>
          <w:rFonts w:cs="Arial"/>
          <w:sz w:val="28"/>
          <w:szCs w:val="28"/>
          <w:lang w:val="en"/>
        </w:rPr>
        <w:t xml:space="preserve">The </w:t>
      </w:r>
      <w:proofErr w:type="spellStart"/>
      <w:r>
        <w:rPr>
          <w:rFonts w:cs="Arial"/>
          <w:sz w:val="28"/>
          <w:szCs w:val="28"/>
          <w:lang w:val="en"/>
        </w:rPr>
        <w:t>organisers</w:t>
      </w:r>
      <w:proofErr w:type="spellEnd"/>
      <w:r>
        <w:rPr>
          <w:rFonts w:cs="Arial"/>
          <w:sz w:val="28"/>
          <w:szCs w:val="28"/>
          <w:lang w:val="en"/>
        </w:rPr>
        <w:t xml:space="preserve"> hope to encourage practitioners from a wide range of art forms, f</w:t>
      </w:r>
      <w:r w:rsidRPr="007E248F">
        <w:rPr>
          <w:iCs/>
          <w:sz w:val="28"/>
          <w:szCs w:val="28"/>
        </w:rPr>
        <w:t xml:space="preserve">rom </w:t>
      </w:r>
      <w:r>
        <w:rPr>
          <w:iCs/>
          <w:sz w:val="28"/>
          <w:szCs w:val="28"/>
        </w:rPr>
        <w:t xml:space="preserve">painting to embroidery, from </w:t>
      </w:r>
      <w:r w:rsidRPr="007E248F">
        <w:rPr>
          <w:iCs/>
          <w:sz w:val="28"/>
          <w:szCs w:val="28"/>
        </w:rPr>
        <w:t>Gaelic singing to</w:t>
      </w:r>
      <w:r>
        <w:rPr>
          <w:iCs/>
          <w:sz w:val="28"/>
          <w:szCs w:val="28"/>
        </w:rPr>
        <w:t xml:space="preserve"> hip hop or</w:t>
      </w:r>
      <w:r w:rsidRPr="007E248F">
        <w:rPr>
          <w:iCs/>
          <w:sz w:val="28"/>
          <w:szCs w:val="28"/>
        </w:rPr>
        <w:t xml:space="preserve"> </w:t>
      </w:r>
      <w:proofErr w:type="spellStart"/>
      <w:r w:rsidRPr="007E248F">
        <w:rPr>
          <w:iCs/>
          <w:sz w:val="28"/>
          <w:szCs w:val="28"/>
        </w:rPr>
        <w:t>Bhangra</w:t>
      </w:r>
      <w:proofErr w:type="spellEnd"/>
      <w:r>
        <w:rPr>
          <w:iCs/>
          <w:sz w:val="28"/>
          <w:szCs w:val="28"/>
        </w:rPr>
        <w:t xml:space="preserve"> … and everything in between. </w:t>
      </w:r>
    </w:p>
    <w:p w14:paraId="4F387300" w14:textId="77777777" w:rsidR="005F522A" w:rsidRPr="00B424C6" w:rsidRDefault="005F522A" w:rsidP="005F522A">
      <w:pPr>
        <w:rPr>
          <w:iCs/>
          <w:sz w:val="28"/>
          <w:szCs w:val="28"/>
        </w:rPr>
      </w:pPr>
    </w:p>
    <w:p w14:paraId="76CF8774" w14:textId="6CE126E2" w:rsidR="00866C8A" w:rsidRDefault="005F522A" w:rsidP="00866C8A">
      <w:pPr>
        <w:rPr>
          <w:sz w:val="28"/>
          <w:szCs w:val="28"/>
          <w:lang w:val="en"/>
        </w:rPr>
      </w:pPr>
      <w:r>
        <w:rPr>
          <w:rFonts w:cs="Arial"/>
          <w:sz w:val="28"/>
          <w:szCs w:val="28"/>
          <w:lang w:val="en"/>
        </w:rPr>
        <w:t>Creative Communiti</w:t>
      </w:r>
      <w:r w:rsidR="00A216FC">
        <w:rPr>
          <w:rFonts w:cs="Arial"/>
          <w:sz w:val="28"/>
          <w:szCs w:val="28"/>
          <w:lang w:val="en"/>
        </w:rPr>
        <w:t xml:space="preserve">es – Artists </w:t>
      </w:r>
      <w:proofErr w:type="gramStart"/>
      <w:r w:rsidR="00A216FC">
        <w:rPr>
          <w:rFonts w:cs="Arial"/>
          <w:sz w:val="28"/>
          <w:szCs w:val="28"/>
          <w:lang w:val="en"/>
        </w:rPr>
        <w:t>In</w:t>
      </w:r>
      <w:proofErr w:type="gramEnd"/>
      <w:r w:rsidR="00A216FC">
        <w:rPr>
          <w:rFonts w:cs="Arial"/>
          <w:sz w:val="28"/>
          <w:szCs w:val="28"/>
          <w:lang w:val="en"/>
        </w:rPr>
        <w:t xml:space="preserve"> Residence </w:t>
      </w:r>
      <w:r>
        <w:rPr>
          <w:rFonts w:cs="Arial"/>
          <w:sz w:val="28"/>
          <w:szCs w:val="28"/>
          <w:lang w:val="en"/>
        </w:rPr>
        <w:t>aims to give Glaswegians from diverse backgrounds</w:t>
      </w:r>
      <w:r w:rsidRPr="00F10FFD">
        <w:rPr>
          <w:rFonts w:cs="Arial"/>
          <w:sz w:val="28"/>
          <w:szCs w:val="28"/>
          <w:lang w:val="en"/>
        </w:rPr>
        <w:t>, the opportunity</w:t>
      </w:r>
      <w:r>
        <w:rPr>
          <w:rFonts w:cs="Arial"/>
          <w:sz w:val="28"/>
          <w:szCs w:val="28"/>
          <w:lang w:val="en"/>
        </w:rPr>
        <w:t xml:space="preserve"> to get creative </w:t>
      </w:r>
      <w:r w:rsidRPr="00F10FFD">
        <w:rPr>
          <w:rFonts w:cs="Arial"/>
          <w:sz w:val="28"/>
          <w:szCs w:val="28"/>
          <w:lang w:val="en"/>
        </w:rPr>
        <w:t>within their local area</w:t>
      </w:r>
      <w:r>
        <w:rPr>
          <w:rFonts w:cs="Arial"/>
          <w:sz w:val="28"/>
          <w:szCs w:val="28"/>
          <w:lang w:val="en"/>
        </w:rPr>
        <w:t xml:space="preserve">. </w:t>
      </w:r>
      <w:r w:rsidR="00866C8A">
        <w:rPr>
          <w:sz w:val="28"/>
          <w:szCs w:val="28"/>
          <w:lang w:val="en"/>
        </w:rPr>
        <w:t xml:space="preserve">Set </w:t>
      </w:r>
      <w:r w:rsidR="00866C8A">
        <w:rPr>
          <w:sz w:val="28"/>
          <w:szCs w:val="28"/>
        </w:rPr>
        <w:t xml:space="preserve">up following a 2018 </w:t>
      </w:r>
      <w:r w:rsidR="00866C8A" w:rsidRPr="00866C8A">
        <w:rPr>
          <w:color w:val="auto"/>
          <w:sz w:val="28"/>
          <w:szCs w:val="28"/>
          <w:lang w:eastAsia="en-US"/>
        </w:rPr>
        <w:t>Culture Summit, when Glasgow City Council pledged to employ “an artist in residence in every community”,</w:t>
      </w:r>
      <w:r w:rsidR="00866C8A" w:rsidRPr="00866C8A">
        <w:rPr>
          <w:color w:val="auto"/>
          <w:sz w:val="28"/>
          <w:szCs w:val="28"/>
          <w:lang w:val="en"/>
        </w:rPr>
        <w:t xml:space="preserve"> </w:t>
      </w:r>
      <w:r w:rsidR="00866C8A">
        <w:rPr>
          <w:sz w:val="28"/>
          <w:szCs w:val="28"/>
          <w:lang w:val="en"/>
        </w:rPr>
        <w:t xml:space="preserve">this £400,000 council-funded </w:t>
      </w:r>
      <w:proofErr w:type="spellStart"/>
      <w:r w:rsidR="00866C8A">
        <w:rPr>
          <w:sz w:val="28"/>
          <w:szCs w:val="28"/>
          <w:lang w:val="en"/>
        </w:rPr>
        <w:t>programme</w:t>
      </w:r>
      <w:proofErr w:type="spellEnd"/>
      <w:r w:rsidR="00866C8A">
        <w:rPr>
          <w:sz w:val="28"/>
          <w:szCs w:val="28"/>
          <w:lang w:val="en"/>
        </w:rPr>
        <w:t xml:space="preserve"> is being delivered by Glasgow Life, the council-linked charity responsible for culture and sport.</w:t>
      </w:r>
    </w:p>
    <w:p w14:paraId="43A096F3" w14:textId="3A814D2D" w:rsidR="005F522A" w:rsidRDefault="005F522A" w:rsidP="005F522A">
      <w:pPr>
        <w:spacing w:line="276" w:lineRule="auto"/>
        <w:rPr>
          <w:rFonts w:cs="Arial"/>
          <w:sz w:val="28"/>
          <w:szCs w:val="28"/>
          <w:lang w:val="en"/>
        </w:rPr>
      </w:pPr>
    </w:p>
    <w:p w14:paraId="02CBBADA" w14:textId="77777777" w:rsidR="005F522A" w:rsidRDefault="005F522A" w:rsidP="005F522A">
      <w:pPr>
        <w:spacing w:line="276" w:lineRule="auto"/>
        <w:rPr>
          <w:rFonts w:cs="Arial"/>
          <w:sz w:val="28"/>
          <w:szCs w:val="28"/>
          <w:lang w:val="en"/>
        </w:rPr>
      </w:pPr>
    </w:p>
    <w:p w14:paraId="5CCBF71D" w14:textId="7C86C515" w:rsidR="005F522A" w:rsidRDefault="00A216FC" w:rsidP="005F522A">
      <w:pPr>
        <w:spacing w:line="276" w:lineRule="auto"/>
        <w:rPr>
          <w:rFonts w:cs="Arial"/>
          <w:sz w:val="28"/>
          <w:szCs w:val="28"/>
          <w:lang w:val="en"/>
        </w:rPr>
      </w:pPr>
      <w:r>
        <w:rPr>
          <w:rFonts w:cs="Arial"/>
          <w:sz w:val="28"/>
          <w:szCs w:val="28"/>
          <w:lang w:val="en"/>
        </w:rPr>
        <w:t xml:space="preserve">The </w:t>
      </w:r>
      <w:proofErr w:type="spellStart"/>
      <w:r>
        <w:rPr>
          <w:rFonts w:cs="Arial"/>
          <w:sz w:val="28"/>
          <w:szCs w:val="28"/>
          <w:lang w:val="en"/>
        </w:rPr>
        <w:t>programme</w:t>
      </w:r>
      <w:proofErr w:type="spellEnd"/>
      <w:r w:rsidR="005F522A">
        <w:rPr>
          <w:rFonts w:cs="Arial"/>
          <w:sz w:val="28"/>
          <w:szCs w:val="28"/>
          <w:lang w:val="en"/>
        </w:rPr>
        <w:t xml:space="preserve"> kicked off last year, with a preliminary consultation that saw 23 artists and arts </w:t>
      </w:r>
      <w:proofErr w:type="spellStart"/>
      <w:r w:rsidR="005F522A">
        <w:rPr>
          <w:rFonts w:cs="Arial"/>
          <w:sz w:val="28"/>
          <w:szCs w:val="28"/>
          <w:lang w:val="en"/>
        </w:rPr>
        <w:t>organisations</w:t>
      </w:r>
      <w:proofErr w:type="spellEnd"/>
      <w:r w:rsidR="005F522A">
        <w:rPr>
          <w:rFonts w:cs="Arial"/>
          <w:sz w:val="28"/>
          <w:szCs w:val="28"/>
          <w:lang w:val="en"/>
        </w:rPr>
        <w:t xml:space="preserve"> each spending three months immersed in one of Glasgow’s 23 wards. </w:t>
      </w:r>
    </w:p>
    <w:p w14:paraId="17D3FD0A" w14:textId="77777777" w:rsidR="005F522A" w:rsidRDefault="005F522A" w:rsidP="005F522A">
      <w:pPr>
        <w:spacing w:line="276" w:lineRule="auto"/>
        <w:rPr>
          <w:rFonts w:cs="Arial"/>
          <w:sz w:val="28"/>
          <w:szCs w:val="28"/>
          <w:lang w:val="en"/>
        </w:rPr>
      </w:pPr>
    </w:p>
    <w:p w14:paraId="3A9F2985" w14:textId="77777777" w:rsidR="005F522A" w:rsidRDefault="005F522A" w:rsidP="005F522A">
      <w:pPr>
        <w:spacing w:line="276" w:lineRule="auto"/>
        <w:rPr>
          <w:rFonts w:cs="Arial"/>
          <w:sz w:val="28"/>
          <w:szCs w:val="28"/>
          <w:lang w:val="en"/>
        </w:rPr>
      </w:pPr>
      <w:r>
        <w:rPr>
          <w:rFonts w:cs="Arial"/>
          <w:sz w:val="28"/>
          <w:szCs w:val="28"/>
          <w:lang w:val="en"/>
        </w:rPr>
        <w:t xml:space="preserve">Coming from a wide range of disciplines, those artists used craft, music, drama and a myriad of other techniques to engage with community groups and individuals. In the process, they generated important conversations about what local people wanted from the </w:t>
      </w:r>
      <w:proofErr w:type="spellStart"/>
      <w:r>
        <w:rPr>
          <w:rFonts w:cs="Arial"/>
          <w:sz w:val="28"/>
          <w:szCs w:val="28"/>
          <w:lang w:val="en"/>
        </w:rPr>
        <w:t>programme</w:t>
      </w:r>
      <w:proofErr w:type="spellEnd"/>
      <w:r>
        <w:rPr>
          <w:rFonts w:cs="Arial"/>
          <w:sz w:val="28"/>
          <w:szCs w:val="28"/>
          <w:lang w:val="en"/>
        </w:rPr>
        <w:t xml:space="preserve">. </w:t>
      </w:r>
    </w:p>
    <w:p w14:paraId="0708B8B3" w14:textId="77777777" w:rsidR="005F522A" w:rsidRDefault="005F522A" w:rsidP="005F522A">
      <w:pPr>
        <w:spacing w:line="276" w:lineRule="auto"/>
        <w:rPr>
          <w:rFonts w:cs="Arial"/>
          <w:sz w:val="28"/>
          <w:szCs w:val="28"/>
          <w:lang w:val="en"/>
        </w:rPr>
      </w:pPr>
    </w:p>
    <w:p w14:paraId="74A25549" w14:textId="27E00DD8" w:rsidR="005F522A" w:rsidRDefault="005F522A" w:rsidP="005F522A">
      <w:pPr>
        <w:spacing w:line="276" w:lineRule="auto"/>
        <w:rPr>
          <w:rFonts w:cs="Arial"/>
          <w:sz w:val="28"/>
          <w:szCs w:val="28"/>
          <w:lang w:val="en"/>
        </w:rPr>
      </w:pPr>
      <w:r>
        <w:rPr>
          <w:rFonts w:cs="Arial"/>
          <w:sz w:val="28"/>
          <w:szCs w:val="28"/>
          <w:lang w:val="en"/>
        </w:rPr>
        <w:t xml:space="preserve">In the Linn ward, people from </w:t>
      </w:r>
      <w:proofErr w:type="spellStart"/>
      <w:r>
        <w:rPr>
          <w:rFonts w:cs="Arial"/>
          <w:sz w:val="28"/>
          <w:szCs w:val="28"/>
          <w:lang w:val="en"/>
        </w:rPr>
        <w:t>Castlemilk</w:t>
      </w:r>
      <w:proofErr w:type="spellEnd"/>
      <w:r>
        <w:rPr>
          <w:rFonts w:cs="Arial"/>
          <w:sz w:val="28"/>
          <w:szCs w:val="28"/>
          <w:lang w:val="en"/>
        </w:rPr>
        <w:t xml:space="preserve"> and </w:t>
      </w:r>
      <w:proofErr w:type="spellStart"/>
      <w:r>
        <w:rPr>
          <w:rFonts w:cs="Arial"/>
          <w:sz w:val="28"/>
          <w:szCs w:val="28"/>
          <w:lang w:val="en"/>
        </w:rPr>
        <w:t>Carmunnock</w:t>
      </w:r>
      <w:proofErr w:type="spellEnd"/>
      <w:r>
        <w:rPr>
          <w:rFonts w:cs="Arial"/>
          <w:sz w:val="28"/>
          <w:szCs w:val="28"/>
          <w:lang w:val="en"/>
        </w:rPr>
        <w:t xml:space="preserve"> worked wi</w:t>
      </w:r>
      <w:r w:rsidR="000C1AAE">
        <w:rPr>
          <w:rFonts w:cs="Arial"/>
          <w:sz w:val="28"/>
          <w:szCs w:val="28"/>
          <w:lang w:val="en"/>
        </w:rPr>
        <w:t xml:space="preserve">th a textile artist to create a huge </w:t>
      </w:r>
      <w:r>
        <w:rPr>
          <w:rFonts w:cs="Arial"/>
          <w:sz w:val="28"/>
          <w:szCs w:val="28"/>
          <w:lang w:val="en"/>
        </w:rPr>
        <w:t>“ideal shopping list”, embroidering and inking their aspirations for</w:t>
      </w:r>
      <w:r w:rsidR="000C1AAE">
        <w:rPr>
          <w:rFonts w:cs="Arial"/>
          <w:sz w:val="28"/>
          <w:szCs w:val="28"/>
          <w:lang w:val="en"/>
        </w:rPr>
        <w:t xml:space="preserve"> their </w:t>
      </w:r>
      <w:proofErr w:type="spellStart"/>
      <w:r w:rsidR="000C1AAE">
        <w:rPr>
          <w:rFonts w:cs="Arial"/>
          <w:sz w:val="28"/>
          <w:szCs w:val="28"/>
          <w:lang w:val="en"/>
        </w:rPr>
        <w:t>neighbourhood</w:t>
      </w:r>
      <w:proofErr w:type="spellEnd"/>
      <w:r w:rsidR="000C1AAE">
        <w:rPr>
          <w:rFonts w:cs="Arial"/>
          <w:sz w:val="28"/>
          <w:szCs w:val="28"/>
          <w:lang w:val="en"/>
        </w:rPr>
        <w:t xml:space="preserve"> onto a large</w:t>
      </w:r>
      <w:r>
        <w:rPr>
          <w:rFonts w:cs="Arial"/>
          <w:sz w:val="28"/>
          <w:szCs w:val="28"/>
          <w:lang w:val="en"/>
        </w:rPr>
        <w:t xml:space="preserve"> piece of cloth. </w:t>
      </w:r>
    </w:p>
    <w:p w14:paraId="12AEBC72" w14:textId="77777777" w:rsidR="005F522A" w:rsidRDefault="005F522A" w:rsidP="005F522A">
      <w:pPr>
        <w:spacing w:line="276" w:lineRule="auto"/>
        <w:rPr>
          <w:rFonts w:cs="Arial"/>
          <w:sz w:val="28"/>
          <w:szCs w:val="28"/>
          <w:lang w:val="en"/>
        </w:rPr>
      </w:pPr>
    </w:p>
    <w:p w14:paraId="54801CAE" w14:textId="77777777" w:rsidR="005F522A" w:rsidRDefault="005F522A" w:rsidP="005F522A">
      <w:pPr>
        <w:spacing w:line="276" w:lineRule="auto"/>
        <w:rPr>
          <w:rFonts w:cs="Arial"/>
          <w:sz w:val="28"/>
          <w:szCs w:val="28"/>
          <w:lang w:val="en"/>
        </w:rPr>
      </w:pPr>
      <w:r>
        <w:rPr>
          <w:rFonts w:cs="Arial"/>
          <w:sz w:val="28"/>
          <w:szCs w:val="28"/>
          <w:lang w:val="en"/>
        </w:rPr>
        <w:t xml:space="preserve">Creative photography workshops in </w:t>
      </w:r>
      <w:proofErr w:type="spellStart"/>
      <w:r>
        <w:rPr>
          <w:rFonts w:cs="Arial"/>
          <w:sz w:val="28"/>
          <w:szCs w:val="28"/>
          <w:lang w:val="en"/>
        </w:rPr>
        <w:t>Shettleston</w:t>
      </w:r>
      <w:proofErr w:type="spellEnd"/>
      <w:r>
        <w:rPr>
          <w:rFonts w:cs="Arial"/>
          <w:sz w:val="28"/>
          <w:szCs w:val="28"/>
          <w:lang w:val="en"/>
        </w:rPr>
        <w:t xml:space="preserve"> allowed young people to compare images of the area’s past and present, and to think about its heritage and future needs. </w:t>
      </w:r>
    </w:p>
    <w:p w14:paraId="51D9330D" w14:textId="77777777" w:rsidR="005F522A" w:rsidRDefault="005F522A" w:rsidP="005F522A">
      <w:pPr>
        <w:spacing w:line="276" w:lineRule="auto"/>
        <w:rPr>
          <w:rFonts w:cs="Arial"/>
          <w:sz w:val="28"/>
          <w:szCs w:val="28"/>
          <w:lang w:val="en"/>
        </w:rPr>
      </w:pPr>
    </w:p>
    <w:p w14:paraId="14884C85" w14:textId="77777777" w:rsidR="005F522A" w:rsidRDefault="005F522A" w:rsidP="005F522A">
      <w:pPr>
        <w:spacing w:line="276" w:lineRule="auto"/>
        <w:rPr>
          <w:rFonts w:cs="Arial"/>
          <w:sz w:val="28"/>
          <w:szCs w:val="28"/>
          <w:lang w:val="en"/>
        </w:rPr>
      </w:pPr>
      <w:r>
        <w:rPr>
          <w:rFonts w:cs="Arial"/>
          <w:sz w:val="28"/>
          <w:szCs w:val="28"/>
          <w:lang w:val="en"/>
        </w:rPr>
        <w:lastRenderedPageBreak/>
        <w:t xml:space="preserve">In </w:t>
      </w:r>
      <w:proofErr w:type="spellStart"/>
      <w:r>
        <w:rPr>
          <w:rFonts w:cs="Arial"/>
          <w:sz w:val="28"/>
          <w:szCs w:val="28"/>
          <w:lang w:val="en"/>
        </w:rPr>
        <w:t>Dennistoun</w:t>
      </w:r>
      <w:proofErr w:type="spellEnd"/>
      <w:r>
        <w:rPr>
          <w:rFonts w:cs="Arial"/>
          <w:sz w:val="28"/>
          <w:szCs w:val="28"/>
          <w:lang w:val="en"/>
        </w:rPr>
        <w:t>, residents worked with a theatre-maker to create musical playlists which expressed their wishes for their home area. On the south side, people shared local stories and knowledge through a community-based snakes and ladders game. And so on across the remaining 19 wards, where artists used film, storytelling and various other means to consult imaginatively with communities.</w:t>
      </w:r>
    </w:p>
    <w:p w14:paraId="4BEC5924" w14:textId="77777777" w:rsidR="005F522A" w:rsidRDefault="005F522A" w:rsidP="005F522A">
      <w:pPr>
        <w:spacing w:line="276" w:lineRule="auto"/>
        <w:rPr>
          <w:rFonts w:cs="Arial"/>
          <w:sz w:val="28"/>
          <w:szCs w:val="28"/>
          <w:lang w:val="en"/>
        </w:rPr>
      </w:pPr>
    </w:p>
    <w:p w14:paraId="45249737" w14:textId="77777777" w:rsidR="005F522A" w:rsidRDefault="005F522A" w:rsidP="005F522A">
      <w:pPr>
        <w:spacing w:line="276" w:lineRule="auto"/>
        <w:rPr>
          <w:rFonts w:cs="Arial"/>
          <w:sz w:val="28"/>
          <w:szCs w:val="28"/>
          <w:lang w:val="en"/>
        </w:rPr>
      </w:pPr>
      <w:r>
        <w:rPr>
          <w:rFonts w:cs="Arial"/>
          <w:sz w:val="28"/>
          <w:szCs w:val="28"/>
          <w:lang w:val="en"/>
        </w:rPr>
        <w:t xml:space="preserve">Now that creative listening exercise is complete, Glasgow Life wants to go further in helping local people to unleash their creative potential, by appointing 23 artists in residence: one in each council ward area. </w:t>
      </w:r>
    </w:p>
    <w:p w14:paraId="27C9EA5B" w14:textId="77777777" w:rsidR="005F522A" w:rsidRDefault="005F522A" w:rsidP="005F522A">
      <w:pPr>
        <w:spacing w:line="276" w:lineRule="auto"/>
        <w:rPr>
          <w:rFonts w:cs="Arial"/>
          <w:sz w:val="28"/>
          <w:szCs w:val="28"/>
          <w:lang w:val="en"/>
        </w:rPr>
      </w:pPr>
    </w:p>
    <w:p w14:paraId="08306294" w14:textId="77777777" w:rsidR="005F522A" w:rsidRDefault="005F522A" w:rsidP="005F522A">
      <w:pPr>
        <w:spacing w:line="276" w:lineRule="auto"/>
        <w:rPr>
          <w:sz w:val="28"/>
          <w:szCs w:val="28"/>
        </w:rPr>
      </w:pPr>
      <w:r w:rsidRPr="00F10FFD">
        <w:rPr>
          <w:sz w:val="28"/>
          <w:szCs w:val="28"/>
        </w:rPr>
        <w:t>Each will s</w:t>
      </w:r>
      <w:r>
        <w:rPr>
          <w:sz w:val="28"/>
          <w:szCs w:val="28"/>
        </w:rPr>
        <w:t>pend six months working within a community</w:t>
      </w:r>
      <w:r w:rsidRPr="00F10FFD">
        <w:rPr>
          <w:sz w:val="28"/>
          <w:szCs w:val="28"/>
        </w:rPr>
        <w:t>, building on the responses and recommendations gathered during phase o</w:t>
      </w:r>
      <w:r>
        <w:rPr>
          <w:sz w:val="28"/>
          <w:szCs w:val="28"/>
        </w:rPr>
        <w:t>ne to foster creative involvement. Schoolchildren</w:t>
      </w:r>
      <w:r w:rsidRPr="00F10FFD">
        <w:rPr>
          <w:sz w:val="28"/>
          <w:szCs w:val="28"/>
        </w:rPr>
        <w:t>, people from diverse cultura</w:t>
      </w:r>
      <w:r>
        <w:rPr>
          <w:sz w:val="28"/>
          <w:szCs w:val="28"/>
        </w:rPr>
        <w:t>l backgrounds and abilities, as well as</w:t>
      </w:r>
      <w:r w:rsidRPr="00F10FFD">
        <w:rPr>
          <w:sz w:val="28"/>
          <w:szCs w:val="28"/>
        </w:rPr>
        <w:t xml:space="preserve"> those who lack opportunity to pa</w:t>
      </w:r>
      <w:r>
        <w:rPr>
          <w:sz w:val="28"/>
          <w:szCs w:val="28"/>
        </w:rPr>
        <w:t>rticipate or engage in the arts, are among those expected to benefit.</w:t>
      </w:r>
    </w:p>
    <w:p w14:paraId="6CC839B3" w14:textId="77777777" w:rsidR="00824497" w:rsidRDefault="00824497" w:rsidP="005F522A">
      <w:pPr>
        <w:spacing w:line="276" w:lineRule="auto"/>
        <w:rPr>
          <w:sz w:val="28"/>
          <w:szCs w:val="28"/>
        </w:rPr>
      </w:pPr>
    </w:p>
    <w:p w14:paraId="4342801D" w14:textId="77777777" w:rsidR="005F522A" w:rsidRPr="00F10FFD" w:rsidRDefault="005F522A" w:rsidP="005F522A">
      <w:pPr>
        <w:spacing w:line="276" w:lineRule="auto"/>
        <w:rPr>
          <w:sz w:val="28"/>
          <w:szCs w:val="28"/>
        </w:rPr>
      </w:pPr>
      <w:r>
        <w:rPr>
          <w:sz w:val="28"/>
          <w:szCs w:val="28"/>
        </w:rPr>
        <w:lastRenderedPageBreak/>
        <w:t xml:space="preserve">The aim is to </w:t>
      </w:r>
      <w:r w:rsidRPr="00F10FFD">
        <w:rPr>
          <w:sz w:val="28"/>
          <w:szCs w:val="28"/>
        </w:rPr>
        <w:t>create meaningful artworks and activities that are in tune with local needs</w:t>
      </w:r>
      <w:r>
        <w:rPr>
          <w:sz w:val="28"/>
          <w:szCs w:val="28"/>
        </w:rPr>
        <w:t xml:space="preserve"> and which</w:t>
      </w:r>
      <w:r w:rsidRPr="00F10FFD">
        <w:rPr>
          <w:sz w:val="28"/>
          <w:szCs w:val="28"/>
        </w:rPr>
        <w:t xml:space="preserve"> positively enhance the lives of </w:t>
      </w:r>
      <w:r>
        <w:rPr>
          <w:sz w:val="28"/>
          <w:szCs w:val="28"/>
        </w:rPr>
        <w:t xml:space="preserve">people living in </w:t>
      </w:r>
      <w:r w:rsidRPr="00F10FFD">
        <w:rPr>
          <w:sz w:val="28"/>
          <w:szCs w:val="28"/>
        </w:rPr>
        <w:t xml:space="preserve">those communities. </w:t>
      </w:r>
      <w:r>
        <w:rPr>
          <w:sz w:val="28"/>
          <w:szCs w:val="28"/>
        </w:rPr>
        <w:t xml:space="preserve">It’s expected that some of the works will reflect important moments in the city – from community gala days to major events such as COP26 – the 2020 United Nations Climate Change Conference, which takes place in Glasgow in November. </w:t>
      </w:r>
    </w:p>
    <w:p w14:paraId="6939A2C9" w14:textId="77777777" w:rsidR="005F522A" w:rsidRPr="00F10FFD" w:rsidRDefault="005F522A" w:rsidP="005F522A">
      <w:pPr>
        <w:spacing w:line="276" w:lineRule="auto"/>
        <w:rPr>
          <w:sz w:val="28"/>
          <w:szCs w:val="28"/>
        </w:rPr>
      </w:pPr>
    </w:p>
    <w:p w14:paraId="6326F972" w14:textId="77777777" w:rsidR="005F522A" w:rsidRPr="00F10FFD" w:rsidRDefault="005F522A" w:rsidP="005F522A">
      <w:pPr>
        <w:spacing w:line="276" w:lineRule="auto"/>
        <w:rPr>
          <w:sz w:val="28"/>
          <w:szCs w:val="28"/>
        </w:rPr>
      </w:pPr>
      <w:r>
        <w:rPr>
          <w:sz w:val="28"/>
          <w:szCs w:val="28"/>
        </w:rPr>
        <w:t xml:space="preserve">To this end, Glasgow Life has issued an open call to </w:t>
      </w:r>
      <w:r w:rsidRPr="00F10FFD">
        <w:rPr>
          <w:sz w:val="28"/>
          <w:szCs w:val="28"/>
        </w:rPr>
        <w:t>artists or arts organisations</w:t>
      </w:r>
      <w:r>
        <w:rPr>
          <w:sz w:val="28"/>
          <w:szCs w:val="28"/>
        </w:rPr>
        <w:t xml:space="preserve">. Applicants must be based in Scotland and </w:t>
      </w:r>
      <w:r w:rsidRPr="00F10FFD">
        <w:rPr>
          <w:sz w:val="28"/>
          <w:szCs w:val="28"/>
        </w:rPr>
        <w:t>emerging artists</w:t>
      </w:r>
      <w:r>
        <w:rPr>
          <w:sz w:val="28"/>
          <w:szCs w:val="28"/>
        </w:rPr>
        <w:t>,</w:t>
      </w:r>
      <w:r w:rsidRPr="00F10FFD">
        <w:rPr>
          <w:sz w:val="28"/>
          <w:szCs w:val="28"/>
        </w:rPr>
        <w:t xml:space="preserve"> as well as highly experienced practitioners</w:t>
      </w:r>
      <w:r>
        <w:rPr>
          <w:sz w:val="28"/>
          <w:szCs w:val="28"/>
        </w:rPr>
        <w:t xml:space="preserve">, are invited to apply, and the programme is open to </w:t>
      </w:r>
      <w:r w:rsidRPr="00F10FFD">
        <w:rPr>
          <w:sz w:val="28"/>
          <w:szCs w:val="28"/>
        </w:rPr>
        <w:t xml:space="preserve">individuals and groups from a wide range of artistic disciplines. </w:t>
      </w:r>
    </w:p>
    <w:p w14:paraId="693C70FD" w14:textId="77777777" w:rsidR="005F522A" w:rsidRDefault="005F522A" w:rsidP="005F522A">
      <w:pPr>
        <w:spacing w:line="276" w:lineRule="auto"/>
        <w:rPr>
          <w:sz w:val="28"/>
          <w:szCs w:val="28"/>
        </w:rPr>
      </w:pPr>
    </w:p>
    <w:p w14:paraId="4EC78D4D" w14:textId="77777777" w:rsidR="005F522A" w:rsidRDefault="005F522A" w:rsidP="005F522A">
      <w:pPr>
        <w:spacing w:line="276" w:lineRule="auto"/>
        <w:rPr>
          <w:sz w:val="28"/>
          <w:szCs w:val="28"/>
        </w:rPr>
      </w:pPr>
      <w:r>
        <w:rPr>
          <w:sz w:val="28"/>
          <w:szCs w:val="28"/>
        </w:rPr>
        <w:t>“</w:t>
      </w:r>
      <w:r w:rsidRPr="00F10FFD">
        <w:rPr>
          <w:sz w:val="28"/>
          <w:szCs w:val="28"/>
        </w:rPr>
        <w:t>Successful applicants will be expected to build on the community recommendations that were generated duri</w:t>
      </w:r>
      <w:r>
        <w:rPr>
          <w:sz w:val="28"/>
          <w:szCs w:val="28"/>
        </w:rPr>
        <w:t>ng phase one of the programme,” explains Councillor David McDonald, chair of Glasgow Life and Depute Leader of Glasgow City Council. “</w:t>
      </w:r>
      <w:r w:rsidRPr="00F10FFD">
        <w:rPr>
          <w:sz w:val="28"/>
          <w:szCs w:val="28"/>
        </w:rPr>
        <w:t>Work</w:t>
      </w:r>
      <w:r>
        <w:rPr>
          <w:sz w:val="28"/>
          <w:szCs w:val="28"/>
        </w:rPr>
        <w:t>ing</w:t>
      </w:r>
      <w:r w:rsidRPr="00F10FFD">
        <w:rPr>
          <w:sz w:val="28"/>
          <w:szCs w:val="28"/>
        </w:rPr>
        <w:t xml:space="preserve"> in collaboration with local community groups and individuals, they will facilitate the creation of dynamic and imaginative artistic </w:t>
      </w:r>
      <w:r>
        <w:rPr>
          <w:sz w:val="28"/>
          <w:szCs w:val="28"/>
        </w:rPr>
        <w:t xml:space="preserve">activities </w:t>
      </w:r>
      <w:r w:rsidRPr="00F10FFD">
        <w:rPr>
          <w:sz w:val="28"/>
          <w:szCs w:val="28"/>
        </w:rPr>
        <w:t xml:space="preserve">that enhance the life of each community. </w:t>
      </w:r>
    </w:p>
    <w:p w14:paraId="58849252" w14:textId="77777777" w:rsidR="005F522A" w:rsidRDefault="005F522A" w:rsidP="005F522A">
      <w:pPr>
        <w:spacing w:line="276" w:lineRule="auto"/>
        <w:rPr>
          <w:sz w:val="28"/>
          <w:szCs w:val="28"/>
        </w:rPr>
      </w:pPr>
    </w:p>
    <w:p w14:paraId="70EE3B56" w14:textId="77777777" w:rsidR="005F522A" w:rsidRDefault="005F522A" w:rsidP="005F522A">
      <w:pPr>
        <w:spacing w:line="276" w:lineRule="auto"/>
        <w:rPr>
          <w:sz w:val="28"/>
          <w:szCs w:val="28"/>
        </w:rPr>
      </w:pPr>
      <w:r>
        <w:rPr>
          <w:sz w:val="28"/>
          <w:szCs w:val="28"/>
        </w:rPr>
        <w:lastRenderedPageBreak/>
        <w:t xml:space="preserve">He adds: “It is well known that involvement in the arts enriches people’s lives and can boost health and wellbeing. That’s why we at Glasgow Life are determined to extend opportunities for creative engagement to as many people as possible. </w:t>
      </w:r>
    </w:p>
    <w:p w14:paraId="7E67537D" w14:textId="77777777" w:rsidR="005F522A" w:rsidRDefault="005F522A" w:rsidP="005F522A">
      <w:pPr>
        <w:spacing w:line="276" w:lineRule="auto"/>
        <w:rPr>
          <w:sz w:val="28"/>
          <w:szCs w:val="28"/>
        </w:rPr>
      </w:pPr>
    </w:p>
    <w:p w14:paraId="5CFAEF59" w14:textId="597FDB5A" w:rsidR="005F522A" w:rsidRDefault="005F522A" w:rsidP="005F522A">
      <w:pPr>
        <w:spacing w:line="276" w:lineRule="auto"/>
        <w:rPr>
          <w:sz w:val="28"/>
          <w:szCs w:val="28"/>
        </w:rPr>
      </w:pPr>
      <w:r>
        <w:rPr>
          <w:sz w:val="28"/>
          <w:szCs w:val="28"/>
        </w:rPr>
        <w:t>“</w:t>
      </w:r>
      <w:r w:rsidR="00A216FC">
        <w:rPr>
          <w:sz w:val="28"/>
          <w:szCs w:val="28"/>
        </w:rPr>
        <w:t>Our Creative Communities</w:t>
      </w:r>
      <w:r>
        <w:rPr>
          <w:sz w:val="28"/>
          <w:szCs w:val="28"/>
        </w:rPr>
        <w:t xml:space="preserve"> programme is designed to do exactly that, and </w:t>
      </w:r>
      <w:r w:rsidR="000C1AAE">
        <w:rPr>
          <w:sz w:val="28"/>
          <w:szCs w:val="28"/>
        </w:rPr>
        <w:t xml:space="preserve">the </w:t>
      </w:r>
      <w:r>
        <w:rPr>
          <w:sz w:val="28"/>
          <w:szCs w:val="28"/>
        </w:rPr>
        <w:t>achievements of local people and artists during the first phase were impressive. I’m really looking forward to watching that creative potential being extended during phase two. I have no doubt that the results will be surprising, and inspiring.”</w:t>
      </w:r>
    </w:p>
    <w:p w14:paraId="16BA8B5E" w14:textId="77777777" w:rsidR="00D42127" w:rsidRDefault="00D42127" w:rsidP="005F522A">
      <w:pPr>
        <w:spacing w:line="276" w:lineRule="auto"/>
        <w:rPr>
          <w:sz w:val="28"/>
          <w:szCs w:val="28"/>
        </w:rPr>
      </w:pPr>
    </w:p>
    <w:p w14:paraId="21BD1CCC" w14:textId="77777777" w:rsidR="005F522A" w:rsidRDefault="005F522A" w:rsidP="005F522A">
      <w:pPr>
        <w:spacing w:line="276" w:lineRule="auto"/>
        <w:rPr>
          <w:sz w:val="28"/>
          <w:szCs w:val="28"/>
        </w:rPr>
      </w:pPr>
    </w:p>
    <w:p w14:paraId="6F06946D" w14:textId="21A28275" w:rsidR="005F522A" w:rsidRDefault="00A216FC" w:rsidP="005F522A">
      <w:pPr>
        <w:spacing w:line="276" w:lineRule="auto"/>
        <w:rPr>
          <w:sz w:val="28"/>
          <w:szCs w:val="28"/>
        </w:rPr>
      </w:pPr>
      <w:r>
        <w:rPr>
          <w:sz w:val="28"/>
          <w:szCs w:val="28"/>
        </w:rPr>
        <w:t xml:space="preserve">The Open Call comes at the start of a year during which </w:t>
      </w:r>
      <w:r w:rsidR="00D42127">
        <w:rPr>
          <w:sz w:val="28"/>
          <w:szCs w:val="28"/>
        </w:rPr>
        <w:t>Glasgow’s 25-year Culture Plan will be finalised and published. T</w:t>
      </w:r>
      <w:r w:rsidR="005F522A">
        <w:rPr>
          <w:sz w:val="28"/>
          <w:szCs w:val="28"/>
        </w:rPr>
        <w:t xml:space="preserve">he six-month residencies – which are expected to run from April to November 2020 – will each be backed by a £12,000 fee, plus support for materials. Artists are being invited to submit proposals for a specific area, and to explain how the fee would be used. </w:t>
      </w:r>
    </w:p>
    <w:p w14:paraId="6A78FD06" w14:textId="77777777" w:rsidR="005F522A" w:rsidRDefault="005F522A" w:rsidP="005F522A">
      <w:pPr>
        <w:spacing w:line="276" w:lineRule="auto"/>
        <w:rPr>
          <w:i/>
          <w:sz w:val="28"/>
          <w:szCs w:val="28"/>
        </w:rPr>
      </w:pPr>
    </w:p>
    <w:p w14:paraId="3E8FD0E2" w14:textId="77777777" w:rsidR="005F522A" w:rsidRDefault="005F522A" w:rsidP="005F522A">
      <w:pPr>
        <w:spacing w:line="276" w:lineRule="auto"/>
      </w:pPr>
      <w:r w:rsidRPr="009E5238">
        <w:rPr>
          <w:i/>
          <w:sz w:val="28"/>
          <w:szCs w:val="28"/>
        </w:rPr>
        <w:t>Full application details are available at</w:t>
      </w:r>
      <w:r>
        <w:rPr>
          <w:i/>
        </w:rPr>
        <w:t xml:space="preserve"> </w:t>
      </w:r>
      <w:hyperlink r:id="rId10" w:history="1">
        <w:r>
          <w:rPr>
            <w:rStyle w:val="Hyperlink"/>
            <w:sz w:val="28"/>
            <w:szCs w:val="28"/>
          </w:rPr>
          <w:t>www.glasgowlife.org.uk/creative</w:t>
        </w:r>
      </w:hyperlink>
    </w:p>
    <w:p w14:paraId="457D24FB" w14:textId="77777777" w:rsidR="007D29B1" w:rsidRDefault="007D29B1" w:rsidP="005F522A">
      <w:pPr>
        <w:spacing w:line="276" w:lineRule="auto"/>
      </w:pPr>
    </w:p>
    <w:p w14:paraId="2CEB2285" w14:textId="77777777" w:rsidR="007D29B1" w:rsidRPr="005451E8" w:rsidRDefault="007D29B1" w:rsidP="00116D1A">
      <w:pPr>
        <w:tabs>
          <w:tab w:val="left" w:pos="0"/>
        </w:tabs>
        <w:rPr>
          <w:rFonts w:ascii="Arial Narrow" w:hAnsi="Arial Narrow"/>
          <w:color w:val="FF0000"/>
        </w:rPr>
      </w:pPr>
      <w:bookmarkStart w:id="0" w:name="_GoBack"/>
      <w:bookmarkEnd w:id="0"/>
    </w:p>
    <w:p w14:paraId="0F7136A7" w14:textId="7DD64CA7" w:rsidR="00EB12A3" w:rsidRPr="00B217BB" w:rsidRDefault="00EB12A3" w:rsidP="00775EFA">
      <w:pPr>
        <w:rPr>
          <w:rFonts w:ascii="Arial Narrow" w:eastAsia="Arial Narrow" w:hAnsi="Arial Narrow" w:cs="Arial Narrow"/>
          <w:color w:val="0000FF"/>
          <w:sz w:val="22"/>
          <w:szCs w:val="22"/>
          <w:u w:val="single"/>
        </w:rPr>
      </w:pPr>
    </w:p>
    <w:sectPr w:rsidR="00EB12A3" w:rsidRPr="00B217BB" w:rsidSect="00615155">
      <w:headerReference w:type="default" r:id="rId11"/>
      <w:pgSz w:w="11906" w:h="16838"/>
      <w:pgMar w:top="1702"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9A785" w14:textId="77777777" w:rsidR="001A319B" w:rsidRDefault="001A319B">
      <w:r>
        <w:separator/>
      </w:r>
    </w:p>
  </w:endnote>
  <w:endnote w:type="continuationSeparator" w:id="0">
    <w:p w14:paraId="47556465" w14:textId="77777777" w:rsidR="001A319B" w:rsidRDefault="001A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07BDB" w14:textId="77777777" w:rsidR="001A319B" w:rsidRDefault="001A319B">
      <w:r>
        <w:separator/>
      </w:r>
    </w:p>
  </w:footnote>
  <w:footnote w:type="continuationSeparator" w:id="0">
    <w:p w14:paraId="4CF7FD77" w14:textId="77777777" w:rsidR="001A319B" w:rsidRDefault="001A3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DE552" w14:textId="77777777" w:rsidR="00021DC3" w:rsidRDefault="00386659">
    <w:pPr>
      <w:tabs>
        <w:tab w:val="center" w:pos="4513"/>
        <w:tab w:val="right" w:pos="9026"/>
      </w:tabs>
      <w:spacing w:before="708"/>
    </w:pPr>
    <w:hyperlink r:id="rId1"/>
    <w:r w:rsidR="00021DC3">
      <w:rPr>
        <w:noProof/>
      </w:rPr>
      <w:drawing>
        <wp:anchor distT="0" distB="0" distL="114300" distR="114300" simplePos="0" relativeHeight="251658240" behindDoc="0" locked="0" layoutInCell="0" allowOverlap="1" wp14:anchorId="0C0DC71E" wp14:editId="079C7EBA">
          <wp:simplePos x="0" y="0"/>
          <wp:positionH relativeFrom="margin">
            <wp:posOffset>0</wp:posOffset>
          </wp:positionH>
          <wp:positionV relativeFrom="paragraph">
            <wp:posOffset>0</wp:posOffset>
          </wp:positionV>
          <wp:extent cx="1943100" cy="5715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
                  <a:srcRect/>
                  <a:stretch>
                    <a:fillRect/>
                  </a:stretch>
                </pic:blipFill>
                <pic:spPr>
                  <a:xfrm>
                    <a:off x="0" y="0"/>
                    <a:ext cx="1943100" cy="571500"/>
                  </a:xfrm>
                  <a:prstGeom prst="rect">
                    <a:avLst/>
                  </a:prstGeom>
                  <a:ln/>
                </pic:spPr>
              </pic:pic>
            </a:graphicData>
          </a:graphic>
        </wp:anchor>
      </w:drawing>
    </w:r>
  </w:p>
  <w:p w14:paraId="67935932" w14:textId="77777777" w:rsidR="00021DC3" w:rsidRDefault="00386659">
    <w:pPr>
      <w:tabs>
        <w:tab w:val="center" w:pos="4513"/>
        <w:tab w:val="right" w:pos="9026"/>
      </w:tabs>
    </w:pPr>
    <w:hyperlink r:id="r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0587"/>
    <w:multiLevelType w:val="hybridMultilevel"/>
    <w:tmpl w:val="59C2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C92005"/>
    <w:multiLevelType w:val="hybridMultilevel"/>
    <w:tmpl w:val="A1A8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D41F75"/>
    <w:multiLevelType w:val="hybridMultilevel"/>
    <w:tmpl w:val="1A38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386F26"/>
    <w:multiLevelType w:val="multilevel"/>
    <w:tmpl w:val="831408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4E7E76BC"/>
    <w:multiLevelType w:val="hybridMultilevel"/>
    <w:tmpl w:val="9520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86335A"/>
    <w:multiLevelType w:val="hybridMultilevel"/>
    <w:tmpl w:val="963E3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3736F0D"/>
    <w:multiLevelType w:val="hybridMultilevel"/>
    <w:tmpl w:val="0624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7241D1"/>
    <w:multiLevelType w:val="hybridMultilevel"/>
    <w:tmpl w:val="57745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4A1BEF"/>
    <w:multiLevelType w:val="hybridMultilevel"/>
    <w:tmpl w:val="33BA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7F0BE2"/>
    <w:multiLevelType w:val="hybridMultilevel"/>
    <w:tmpl w:val="313A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2"/>
  </w:num>
  <w:num w:numId="5">
    <w:abstractNumId w:val="1"/>
  </w:num>
  <w:num w:numId="6">
    <w:abstractNumId w:val="5"/>
  </w:num>
  <w:num w:numId="7">
    <w:abstractNumId w:val="4"/>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42"/>
    <w:rsid w:val="00001A67"/>
    <w:rsid w:val="00021DC3"/>
    <w:rsid w:val="0002541D"/>
    <w:rsid w:val="00027B5D"/>
    <w:rsid w:val="00083984"/>
    <w:rsid w:val="00094176"/>
    <w:rsid w:val="000A2689"/>
    <w:rsid w:val="000B2556"/>
    <w:rsid w:val="000B2DD7"/>
    <w:rsid w:val="000C1AAE"/>
    <w:rsid w:val="000C5F9B"/>
    <w:rsid w:val="000C6C1A"/>
    <w:rsid w:val="000E6F1F"/>
    <w:rsid w:val="00105D77"/>
    <w:rsid w:val="00112414"/>
    <w:rsid w:val="0011553A"/>
    <w:rsid w:val="001156D1"/>
    <w:rsid w:val="00116D1A"/>
    <w:rsid w:val="00130C8E"/>
    <w:rsid w:val="00132BC8"/>
    <w:rsid w:val="00152FEA"/>
    <w:rsid w:val="00157633"/>
    <w:rsid w:val="00186D70"/>
    <w:rsid w:val="001A071D"/>
    <w:rsid w:val="001A319B"/>
    <w:rsid w:val="001A4F3F"/>
    <w:rsid w:val="001B075A"/>
    <w:rsid w:val="001D2CC3"/>
    <w:rsid w:val="001F55B8"/>
    <w:rsid w:val="0020236F"/>
    <w:rsid w:val="0020449E"/>
    <w:rsid w:val="002130C5"/>
    <w:rsid w:val="00221100"/>
    <w:rsid w:val="002259B9"/>
    <w:rsid w:val="00225CCC"/>
    <w:rsid w:val="00236E42"/>
    <w:rsid w:val="0024313C"/>
    <w:rsid w:val="0025182A"/>
    <w:rsid w:val="00252E92"/>
    <w:rsid w:val="00273C9E"/>
    <w:rsid w:val="00280B2B"/>
    <w:rsid w:val="00291E9B"/>
    <w:rsid w:val="002A2F05"/>
    <w:rsid w:val="002C6631"/>
    <w:rsid w:val="002C79B1"/>
    <w:rsid w:val="002E630E"/>
    <w:rsid w:val="002F0530"/>
    <w:rsid w:val="0032280E"/>
    <w:rsid w:val="00331083"/>
    <w:rsid w:val="00331843"/>
    <w:rsid w:val="003357F4"/>
    <w:rsid w:val="003427C0"/>
    <w:rsid w:val="00356A5C"/>
    <w:rsid w:val="00365AEA"/>
    <w:rsid w:val="00372F9C"/>
    <w:rsid w:val="003818B3"/>
    <w:rsid w:val="00383232"/>
    <w:rsid w:val="00386659"/>
    <w:rsid w:val="003A651F"/>
    <w:rsid w:val="003A7A7D"/>
    <w:rsid w:val="003B3237"/>
    <w:rsid w:val="003B4FBD"/>
    <w:rsid w:val="003C0B50"/>
    <w:rsid w:val="003E32B1"/>
    <w:rsid w:val="003F1405"/>
    <w:rsid w:val="003F4A24"/>
    <w:rsid w:val="004022D1"/>
    <w:rsid w:val="00426343"/>
    <w:rsid w:val="00440869"/>
    <w:rsid w:val="00442A96"/>
    <w:rsid w:val="00443477"/>
    <w:rsid w:val="0044631D"/>
    <w:rsid w:val="0047424A"/>
    <w:rsid w:val="00474C49"/>
    <w:rsid w:val="004C7C98"/>
    <w:rsid w:val="004E3263"/>
    <w:rsid w:val="004E6D6C"/>
    <w:rsid w:val="004F7ECB"/>
    <w:rsid w:val="0050480F"/>
    <w:rsid w:val="00514C0E"/>
    <w:rsid w:val="00522609"/>
    <w:rsid w:val="005259E4"/>
    <w:rsid w:val="00531DBA"/>
    <w:rsid w:val="0054029D"/>
    <w:rsid w:val="00540BE5"/>
    <w:rsid w:val="00540CC8"/>
    <w:rsid w:val="005451E8"/>
    <w:rsid w:val="00572E7E"/>
    <w:rsid w:val="00590C76"/>
    <w:rsid w:val="005971A8"/>
    <w:rsid w:val="005B46E2"/>
    <w:rsid w:val="005C345F"/>
    <w:rsid w:val="005D430A"/>
    <w:rsid w:val="005F391D"/>
    <w:rsid w:val="005F426B"/>
    <w:rsid w:val="005F4FD3"/>
    <w:rsid w:val="005F522A"/>
    <w:rsid w:val="00604AA3"/>
    <w:rsid w:val="006067BB"/>
    <w:rsid w:val="00615155"/>
    <w:rsid w:val="00622885"/>
    <w:rsid w:val="00622A55"/>
    <w:rsid w:val="0064251C"/>
    <w:rsid w:val="00656EF9"/>
    <w:rsid w:val="00657584"/>
    <w:rsid w:val="00676278"/>
    <w:rsid w:val="00683572"/>
    <w:rsid w:val="00695BE9"/>
    <w:rsid w:val="006C785B"/>
    <w:rsid w:val="006D33C6"/>
    <w:rsid w:val="006D4B74"/>
    <w:rsid w:val="006E6ABA"/>
    <w:rsid w:val="006F2746"/>
    <w:rsid w:val="006F2AC8"/>
    <w:rsid w:val="006F7406"/>
    <w:rsid w:val="00703966"/>
    <w:rsid w:val="00710E3B"/>
    <w:rsid w:val="00713F64"/>
    <w:rsid w:val="00722D7B"/>
    <w:rsid w:val="00731F82"/>
    <w:rsid w:val="00775479"/>
    <w:rsid w:val="00775EFA"/>
    <w:rsid w:val="00792409"/>
    <w:rsid w:val="007965AB"/>
    <w:rsid w:val="007A0D0D"/>
    <w:rsid w:val="007A7DCB"/>
    <w:rsid w:val="007B7D28"/>
    <w:rsid w:val="007C2893"/>
    <w:rsid w:val="007D1BB1"/>
    <w:rsid w:val="007D20D8"/>
    <w:rsid w:val="007D29B1"/>
    <w:rsid w:val="007D3A0E"/>
    <w:rsid w:val="007D3D42"/>
    <w:rsid w:val="007D73B3"/>
    <w:rsid w:val="007F3CCB"/>
    <w:rsid w:val="00810956"/>
    <w:rsid w:val="00810EB7"/>
    <w:rsid w:val="00824497"/>
    <w:rsid w:val="008319BA"/>
    <w:rsid w:val="00832F0A"/>
    <w:rsid w:val="008355F0"/>
    <w:rsid w:val="00835AC4"/>
    <w:rsid w:val="00836E8D"/>
    <w:rsid w:val="0084371D"/>
    <w:rsid w:val="008441DB"/>
    <w:rsid w:val="00857139"/>
    <w:rsid w:val="00866C8A"/>
    <w:rsid w:val="008948D2"/>
    <w:rsid w:val="008A6E4C"/>
    <w:rsid w:val="008C3CC3"/>
    <w:rsid w:val="008D7659"/>
    <w:rsid w:val="008E5D73"/>
    <w:rsid w:val="008F6CA7"/>
    <w:rsid w:val="008F6D9D"/>
    <w:rsid w:val="00902CF6"/>
    <w:rsid w:val="0091064A"/>
    <w:rsid w:val="00910BCB"/>
    <w:rsid w:val="009202E4"/>
    <w:rsid w:val="009267DE"/>
    <w:rsid w:val="009414F4"/>
    <w:rsid w:val="00945F99"/>
    <w:rsid w:val="009556CF"/>
    <w:rsid w:val="00966692"/>
    <w:rsid w:val="009673AE"/>
    <w:rsid w:val="009678DA"/>
    <w:rsid w:val="00973B3E"/>
    <w:rsid w:val="00975400"/>
    <w:rsid w:val="00977247"/>
    <w:rsid w:val="009909A0"/>
    <w:rsid w:val="00992061"/>
    <w:rsid w:val="00993006"/>
    <w:rsid w:val="009A3264"/>
    <w:rsid w:val="009A45C4"/>
    <w:rsid w:val="009B7B0C"/>
    <w:rsid w:val="009C213E"/>
    <w:rsid w:val="009D64BA"/>
    <w:rsid w:val="009F4149"/>
    <w:rsid w:val="00A016C6"/>
    <w:rsid w:val="00A216FC"/>
    <w:rsid w:val="00A25717"/>
    <w:rsid w:val="00A41FE0"/>
    <w:rsid w:val="00A47959"/>
    <w:rsid w:val="00A53DA3"/>
    <w:rsid w:val="00A625AC"/>
    <w:rsid w:val="00A663BB"/>
    <w:rsid w:val="00A66606"/>
    <w:rsid w:val="00A707B0"/>
    <w:rsid w:val="00A8213C"/>
    <w:rsid w:val="00A852DC"/>
    <w:rsid w:val="00AC189D"/>
    <w:rsid w:val="00AE1753"/>
    <w:rsid w:val="00AE7CFD"/>
    <w:rsid w:val="00AF1DDD"/>
    <w:rsid w:val="00AF20EB"/>
    <w:rsid w:val="00AF498D"/>
    <w:rsid w:val="00AF72A5"/>
    <w:rsid w:val="00B0314A"/>
    <w:rsid w:val="00B0445F"/>
    <w:rsid w:val="00B217BB"/>
    <w:rsid w:val="00B26B59"/>
    <w:rsid w:val="00B3603B"/>
    <w:rsid w:val="00B40EC1"/>
    <w:rsid w:val="00B46C03"/>
    <w:rsid w:val="00B545FE"/>
    <w:rsid w:val="00B715CD"/>
    <w:rsid w:val="00B74E4E"/>
    <w:rsid w:val="00B81366"/>
    <w:rsid w:val="00B92D47"/>
    <w:rsid w:val="00BA1024"/>
    <w:rsid w:val="00BA23BC"/>
    <w:rsid w:val="00BA6110"/>
    <w:rsid w:val="00BB4741"/>
    <w:rsid w:val="00BE47EE"/>
    <w:rsid w:val="00BF72DC"/>
    <w:rsid w:val="00C032B4"/>
    <w:rsid w:val="00C065E8"/>
    <w:rsid w:val="00C31CBF"/>
    <w:rsid w:val="00C33702"/>
    <w:rsid w:val="00C40406"/>
    <w:rsid w:val="00C52260"/>
    <w:rsid w:val="00C8497C"/>
    <w:rsid w:val="00C95EAD"/>
    <w:rsid w:val="00C9783C"/>
    <w:rsid w:val="00CA0617"/>
    <w:rsid w:val="00CA0A54"/>
    <w:rsid w:val="00CB024F"/>
    <w:rsid w:val="00CB078B"/>
    <w:rsid w:val="00CB0AF1"/>
    <w:rsid w:val="00CB6DFC"/>
    <w:rsid w:val="00CC2979"/>
    <w:rsid w:val="00CE4B72"/>
    <w:rsid w:val="00CF7161"/>
    <w:rsid w:val="00D04C64"/>
    <w:rsid w:val="00D13FAB"/>
    <w:rsid w:val="00D25327"/>
    <w:rsid w:val="00D25DB7"/>
    <w:rsid w:val="00D26DA3"/>
    <w:rsid w:val="00D34E49"/>
    <w:rsid w:val="00D42127"/>
    <w:rsid w:val="00D4559C"/>
    <w:rsid w:val="00D471EA"/>
    <w:rsid w:val="00D47BDC"/>
    <w:rsid w:val="00D607C9"/>
    <w:rsid w:val="00D6505D"/>
    <w:rsid w:val="00D95B8E"/>
    <w:rsid w:val="00DA0B90"/>
    <w:rsid w:val="00DB5B9D"/>
    <w:rsid w:val="00DD23A4"/>
    <w:rsid w:val="00DE796B"/>
    <w:rsid w:val="00DF06B8"/>
    <w:rsid w:val="00DF0EC7"/>
    <w:rsid w:val="00E01E76"/>
    <w:rsid w:val="00E1230C"/>
    <w:rsid w:val="00E171D9"/>
    <w:rsid w:val="00E46DC4"/>
    <w:rsid w:val="00E57811"/>
    <w:rsid w:val="00E6079C"/>
    <w:rsid w:val="00E62A6E"/>
    <w:rsid w:val="00E92F55"/>
    <w:rsid w:val="00EA2DC7"/>
    <w:rsid w:val="00EB12A3"/>
    <w:rsid w:val="00EC6CB3"/>
    <w:rsid w:val="00EE4D42"/>
    <w:rsid w:val="00F21090"/>
    <w:rsid w:val="00F52865"/>
    <w:rsid w:val="00F67B11"/>
    <w:rsid w:val="00F67B18"/>
    <w:rsid w:val="00F75315"/>
    <w:rsid w:val="00F80431"/>
    <w:rsid w:val="00F95C03"/>
    <w:rsid w:val="00FA5EB9"/>
    <w:rsid w:val="00FB3A39"/>
    <w:rsid w:val="00FC635D"/>
    <w:rsid w:val="00FD6C3F"/>
    <w:rsid w:val="00FE58D6"/>
    <w:rsid w:val="00FF571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4F49"/>
  <w15:docId w15:val="{F3284A50-8111-4D81-8E55-7144FFF3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widowControl w:val="0"/>
      <w:outlineLvl w:val="0"/>
    </w:pPr>
    <w:rPr>
      <w:rFonts w:ascii="Arial" w:eastAsia="Arial" w:hAnsi="Arial" w:cs="Arial"/>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40CC8"/>
    <w:rPr>
      <w:rFonts w:ascii="Tahoma" w:hAnsi="Tahoma" w:cs="Tahoma"/>
      <w:sz w:val="16"/>
      <w:szCs w:val="16"/>
    </w:rPr>
  </w:style>
  <w:style w:type="character" w:customStyle="1" w:styleId="BalloonTextChar">
    <w:name w:val="Balloon Text Char"/>
    <w:basedOn w:val="DefaultParagraphFont"/>
    <w:link w:val="BalloonText"/>
    <w:uiPriority w:val="99"/>
    <w:semiHidden/>
    <w:rsid w:val="00540CC8"/>
    <w:rPr>
      <w:rFonts w:ascii="Tahoma" w:hAnsi="Tahoma" w:cs="Tahoma"/>
      <w:sz w:val="16"/>
      <w:szCs w:val="16"/>
    </w:rPr>
  </w:style>
  <w:style w:type="character" w:customStyle="1" w:styleId="apple-converted-space">
    <w:name w:val="apple-converted-space"/>
    <w:basedOn w:val="DefaultParagraphFont"/>
    <w:rsid w:val="00F67B11"/>
  </w:style>
  <w:style w:type="character" w:customStyle="1" w:styleId="textexposedshow">
    <w:name w:val="text_exposed_show"/>
    <w:basedOn w:val="DefaultParagraphFont"/>
    <w:rsid w:val="00FE58D6"/>
  </w:style>
  <w:style w:type="paragraph" w:styleId="NormalWeb">
    <w:name w:val="Normal (Web)"/>
    <w:basedOn w:val="Normal"/>
    <w:uiPriority w:val="99"/>
    <w:unhideWhenUsed/>
    <w:rsid w:val="00AF20EB"/>
    <w:pPr>
      <w:spacing w:before="100" w:beforeAutospacing="1" w:after="100" w:afterAutospacing="1"/>
    </w:pPr>
    <w:rPr>
      <w:rFonts w:eastAsia="Calibri"/>
      <w:color w:val="auto"/>
    </w:rPr>
  </w:style>
  <w:style w:type="paragraph" w:styleId="ListParagraph">
    <w:name w:val="List Paragraph"/>
    <w:basedOn w:val="Normal"/>
    <w:uiPriority w:val="34"/>
    <w:qFormat/>
    <w:rsid w:val="00AF20EB"/>
    <w:pPr>
      <w:ind w:left="720"/>
      <w:contextualSpacing/>
    </w:pPr>
  </w:style>
  <w:style w:type="character" w:customStyle="1" w:styleId="A1">
    <w:name w:val="A1"/>
    <w:uiPriority w:val="99"/>
    <w:rsid w:val="003F1405"/>
    <w:rPr>
      <w:sz w:val="22"/>
      <w:szCs w:val="22"/>
    </w:rPr>
  </w:style>
  <w:style w:type="character" w:styleId="Hyperlink">
    <w:name w:val="Hyperlink"/>
    <w:basedOn w:val="DefaultParagraphFont"/>
    <w:uiPriority w:val="99"/>
    <w:unhideWhenUsed/>
    <w:rsid w:val="002130C5"/>
    <w:rPr>
      <w:color w:val="0000FF" w:themeColor="hyperlink"/>
      <w:u w:val="single"/>
    </w:rPr>
  </w:style>
  <w:style w:type="character" w:styleId="Strong">
    <w:name w:val="Strong"/>
    <w:basedOn w:val="DefaultParagraphFont"/>
    <w:uiPriority w:val="22"/>
    <w:qFormat/>
    <w:rsid w:val="00426343"/>
    <w:rPr>
      <w:b/>
      <w:bCs/>
    </w:rPr>
  </w:style>
  <w:style w:type="paragraph" w:customStyle="1" w:styleId="FreeForm">
    <w:name w:val="Free Form"/>
    <w:rsid w:val="00E92F55"/>
    <w:rPr>
      <w:rFonts w:ascii="Helvetica" w:eastAsia="ヒラギノ角ゴ Pro W3" w:hAnsi="Helvetica"/>
      <w:szCs w:val="20"/>
      <w:lang w:val="en-US"/>
    </w:rPr>
  </w:style>
  <w:style w:type="character" w:styleId="Emphasis">
    <w:name w:val="Emphasis"/>
    <w:basedOn w:val="DefaultParagraphFont"/>
    <w:uiPriority w:val="20"/>
    <w:qFormat/>
    <w:rsid w:val="00BA1024"/>
    <w:rPr>
      <w:i/>
      <w:iCs/>
    </w:rPr>
  </w:style>
  <w:style w:type="character" w:styleId="FollowedHyperlink">
    <w:name w:val="FollowedHyperlink"/>
    <w:rsid w:val="00442A96"/>
    <w:rPr>
      <w:color w:val="800080"/>
      <w:u w:val="single"/>
    </w:rPr>
  </w:style>
  <w:style w:type="character" w:styleId="CommentReference">
    <w:name w:val="annotation reference"/>
    <w:basedOn w:val="DefaultParagraphFont"/>
    <w:uiPriority w:val="99"/>
    <w:semiHidden/>
    <w:unhideWhenUsed/>
    <w:rsid w:val="00443477"/>
    <w:rPr>
      <w:sz w:val="16"/>
      <w:szCs w:val="16"/>
    </w:rPr>
  </w:style>
  <w:style w:type="paragraph" w:styleId="CommentText">
    <w:name w:val="annotation text"/>
    <w:basedOn w:val="Normal"/>
    <w:link w:val="CommentTextChar"/>
    <w:uiPriority w:val="99"/>
    <w:semiHidden/>
    <w:unhideWhenUsed/>
    <w:rsid w:val="00443477"/>
    <w:rPr>
      <w:sz w:val="20"/>
      <w:szCs w:val="20"/>
    </w:rPr>
  </w:style>
  <w:style w:type="character" w:customStyle="1" w:styleId="CommentTextChar">
    <w:name w:val="Comment Text Char"/>
    <w:basedOn w:val="DefaultParagraphFont"/>
    <w:link w:val="CommentText"/>
    <w:uiPriority w:val="99"/>
    <w:semiHidden/>
    <w:rsid w:val="00443477"/>
    <w:rPr>
      <w:sz w:val="20"/>
      <w:szCs w:val="20"/>
    </w:rPr>
  </w:style>
  <w:style w:type="paragraph" w:styleId="CommentSubject">
    <w:name w:val="annotation subject"/>
    <w:basedOn w:val="CommentText"/>
    <w:next w:val="CommentText"/>
    <w:link w:val="CommentSubjectChar"/>
    <w:uiPriority w:val="99"/>
    <w:semiHidden/>
    <w:unhideWhenUsed/>
    <w:rsid w:val="00443477"/>
    <w:rPr>
      <w:b/>
      <w:bCs/>
    </w:rPr>
  </w:style>
  <w:style w:type="character" w:customStyle="1" w:styleId="CommentSubjectChar">
    <w:name w:val="Comment Subject Char"/>
    <w:basedOn w:val="CommentTextChar"/>
    <w:link w:val="CommentSubject"/>
    <w:uiPriority w:val="99"/>
    <w:semiHidden/>
    <w:rsid w:val="004434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1070">
      <w:bodyDiv w:val="1"/>
      <w:marLeft w:val="0"/>
      <w:marRight w:val="0"/>
      <w:marTop w:val="0"/>
      <w:marBottom w:val="0"/>
      <w:divBdr>
        <w:top w:val="none" w:sz="0" w:space="0" w:color="auto"/>
        <w:left w:val="none" w:sz="0" w:space="0" w:color="auto"/>
        <w:bottom w:val="none" w:sz="0" w:space="0" w:color="auto"/>
        <w:right w:val="none" w:sz="0" w:space="0" w:color="auto"/>
      </w:divBdr>
    </w:div>
    <w:div w:id="573318803">
      <w:bodyDiv w:val="1"/>
      <w:marLeft w:val="0"/>
      <w:marRight w:val="0"/>
      <w:marTop w:val="0"/>
      <w:marBottom w:val="0"/>
      <w:divBdr>
        <w:top w:val="none" w:sz="0" w:space="0" w:color="auto"/>
        <w:left w:val="none" w:sz="0" w:space="0" w:color="auto"/>
        <w:bottom w:val="none" w:sz="0" w:space="0" w:color="auto"/>
        <w:right w:val="none" w:sz="0" w:space="0" w:color="auto"/>
      </w:divBdr>
    </w:div>
    <w:div w:id="697925586">
      <w:bodyDiv w:val="1"/>
      <w:marLeft w:val="0"/>
      <w:marRight w:val="0"/>
      <w:marTop w:val="0"/>
      <w:marBottom w:val="0"/>
      <w:divBdr>
        <w:top w:val="none" w:sz="0" w:space="0" w:color="auto"/>
        <w:left w:val="none" w:sz="0" w:space="0" w:color="auto"/>
        <w:bottom w:val="none" w:sz="0" w:space="0" w:color="auto"/>
        <w:right w:val="none" w:sz="0" w:space="0" w:color="auto"/>
      </w:divBdr>
    </w:div>
    <w:div w:id="716003246">
      <w:bodyDiv w:val="1"/>
      <w:marLeft w:val="0"/>
      <w:marRight w:val="0"/>
      <w:marTop w:val="0"/>
      <w:marBottom w:val="0"/>
      <w:divBdr>
        <w:top w:val="none" w:sz="0" w:space="0" w:color="auto"/>
        <w:left w:val="none" w:sz="0" w:space="0" w:color="auto"/>
        <w:bottom w:val="none" w:sz="0" w:space="0" w:color="auto"/>
        <w:right w:val="none" w:sz="0" w:space="0" w:color="auto"/>
      </w:divBdr>
    </w:div>
    <w:div w:id="756219995">
      <w:bodyDiv w:val="1"/>
      <w:marLeft w:val="0"/>
      <w:marRight w:val="0"/>
      <w:marTop w:val="0"/>
      <w:marBottom w:val="0"/>
      <w:divBdr>
        <w:top w:val="none" w:sz="0" w:space="0" w:color="auto"/>
        <w:left w:val="none" w:sz="0" w:space="0" w:color="auto"/>
        <w:bottom w:val="none" w:sz="0" w:space="0" w:color="auto"/>
        <w:right w:val="none" w:sz="0" w:space="0" w:color="auto"/>
      </w:divBdr>
    </w:div>
    <w:div w:id="811600813">
      <w:bodyDiv w:val="1"/>
      <w:marLeft w:val="0"/>
      <w:marRight w:val="0"/>
      <w:marTop w:val="0"/>
      <w:marBottom w:val="0"/>
      <w:divBdr>
        <w:top w:val="none" w:sz="0" w:space="0" w:color="auto"/>
        <w:left w:val="none" w:sz="0" w:space="0" w:color="auto"/>
        <w:bottom w:val="none" w:sz="0" w:space="0" w:color="auto"/>
        <w:right w:val="none" w:sz="0" w:space="0" w:color="auto"/>
      </w:divBdr>
    </w:div>
    <w:div w:id="972709940">
      <w:bodyDiv w:val="1"/>
      <w:marLeft w:val="0"/>
      <w:marRight w:val="0"/>
      <w:marTop w:val="0"/>
      <w:marBottom w:val="0"/>
      <w:divBdr>
        <w:top w:val="none" w:sz="0" w:space="0" w:color="auto"/>
        <w:left w:val="none" w:sz="0" w:space="0" w:color="auto"/>
        <w:bottom w:val="none" w:sz="0" w:space="0" w:color="auto"/>
        <w:right w:val="none" w:sz="0" w:space="0" w:color="auto"/>
      </w:divBdr>
      <w:divsChild>
        <w:div w:id="2039508303">
          <w:marLeft w:val="255"/>
          <w:marRight w:val="0"/>
          <w:marTop w:val="0"/>
          <w:marBottom w:val="0"/>
          <w:divBdr>
            <w:top w:val="none" w:sz="0" w:space="0" w:color="auto"/>
            <w:left w:val="none" w:sz="0" w:space="0" w:color="auto"/>
            <w:bottom w:val="none" w:sz="0" w:space="0" w:color="auto"/>
            <w:right w:val="none" w:sz="0" w:space="0" w:color="auto"/>
          </w:divBdr>
          <w:divsChild>
            <w:div w:id="924531436">
              <w:marLeft w:val="0"/>
              <w:marRight w:val="0"/>
              <w:marTop w:val="0"/>
              <w:marBottom w:val="0"/>
              <w:divBdr>
                <w:top w:val="none" w:sz="0" w:space="0" w:color="auto"/>
                <w:left w:val="none" w:sz="0" w:space="0" w:color="auto"/>
                <w:bottom w:val="none" w:sz="0" w:space="0" w:color="auto"/>
                <w:right w:val="none" w:sz="0" w:space="0" w:color="auto"/>
              </w:divBdr>
            </w:div>
          </w:divsChild>
        </w:div>
        <w:div w:id="178085949">
          <w:marLeft w:val="0"/>
          <w:marRight w:val="0"/>
          <w:marTop w:val="0"/>
          <w:marBottom w:val="0"/>
          <w:divBdr>
            <w:top w:val="none" w:sz="0" w:space="0" w:color="auto"/>
            <w:left w:val="none" w:sz="0" w:space="0" w:color="auto"/>
            <w:bottom w:val="none" w:sz="0" w:space="0" w:color="auto"/>
            <w:right w:val="none" w:sz="0" w:space="0" w:color="auto"/>
          </w:divBdr>
          <w:divsChild>
            <w:div w:id="1603369953">
              <w:marLeft w:val="0"/>
              <w:marRight w:val="0"/>
              <w:marTop w:val="0"/>
              <w:marBottom w:val="0"/>
              <w:divBdr>
                <w:top w:val="none" w:sz="0" w:space="0" w:color="auto"/>
                <w:left w:val="none" w:sz="0" w:space="0" w:color="auto"/>
                <w:bottom w:val="none" w:sz="0" w:space="0" w:color="auto"/>
                <w:right w:val="none" w:sz="0" w:space="0" w:color="auto"/>
              </w:divBdr>
              <w:divsChild>
                <w:div w:id="290671250">
                  <w:marLeft w:val="0"/>
                  <w:marRight w:val="0"/>
                  <w:marTop w:val="0"/>
                  <w:marBottom w:val="0"/>
                  <w:divBdr>
                    <w:top w:val="none" w:sz="0" w:space="0" w:color="auto"/>
                    <w:left w:val="none" w:sz="0" w:space="0" w:color="auto"/>
                    <w:bottom w:val="none" w:sz="0" w:space="0" w:color="auto"/>
                    <w:right w:val="none" w:sz="0" w:space="0" w:color="auto"/>
                  </w:divBdr>
                  <w:divsChild>
                    <w:div w:id="4179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3446">
      <w:bodyDiv w:val="1"/>
      <w:marLeft w:val="0"/>
      <w:marRight w:val="0"/>
      <w:marTop w:val="0"/>
      <w:marBottom w:val="0"/>
      <w:divBdr>
        <w:top w:val="none" w:sz="0" w:space="0" w:color="auto"/>
        <w:left w:val="none" w:sz="0" w:space="0" w:color="auto"/>
        <w:bottom w:val="none" w:sz="0" w:space="0" w:color="auto"/>
        <w:right w:val="none" w:sz="0" w:space="0" w:color="auto"/>
      </w:divBdr>
    </w:div>
    <w:div w:id="1336608331">
      <w:bodyDiv w:val="1"/>
      <w:marLeft w:val="0"/>
      <w:marRight w:val="0"/>
      <w:marTop w:val="0"/>
      <w:marBottom w:val="0"/>
      <w:divBdr>
        <w:top w:val="none" w:sz="0" w:space="0" w:color="auto"/>
        <w:left w:val="none" w:sz="0" w:space="0" w:color="auto"/>
        <w:bottom w:val="none" w:sz="0" w:space="0" w:color="auto"/>
        <w:right w:val="none" w:sz="0" w:space="0" w:color="auto"/>
      </w:divBdr>
    </w:div>
    <w:div w:id="1549800194">
      <w:bodyDiv w:val="1"/>
      <w:marLeft w:val="0"/>
      <w:marRight w:val="0"/>
      <w:marTop w:val="0"/>
      <w:marBottom w:val="0"/>
      <w:divBdr>
        <w:top w:val="none" w:sz="0" w:space="0" w:color="auto"/>
        <w:left w:val="none" w:sz="0" w:space="0" w:color="auto"/>
        <w:bottom w:val="none" w:sz="0" w:space="0" w:color="auto"/>
        <w:right w:val="none" w:sz="0" w:space="0" w:color="auto"/>
      </w:divBdr>
    </w:div>
    <w:div w:id="1550922227">
      <w:bodyDiv w:val="1"/>
      <w:marLeft w:val="0"/>
      <w:marRight w:val="0"/>
      <w:marTop w:val="0"/>
      <w:marBottom w:val="0"/>
      <w:divBdr>
        <w:top w:val="none" w:sz="0" w:space="0" w:color="auto"/>
        <w:left w:val="none" w:sz="0" w:space="0" w:color="auto"/>
        <w:bottom w:val="none" w:sz="0" w:space="0" w:color="auto"/>
        <w:right w:val="none" w:sz="0" w:space="0" w:color="auto"/>
      </w:divBdr>
    </w:div>
    <w:div w:id="1661617486">
      <w:bodyDiv w:val="1"/>
      <w:marLeft w:val="0"/>
      <w:marRight w:val="0"/>
      <w:marTop w:val="0"/>
      <w:marBottom w:val="0"/>
      <w:divBdr>
        <w:top w:val="none" w:sz="0" w:space="0" w:color="auto"/>
        <w:left w:val="none" w:sz="0" w:space="0" w:color="auto"/>
        <w:bottom w:val="none" w:sz="0" w:space="0" w:color="auto"/>
        <w:right w:val="none" w:sz="0" w:space="0" w:color="auto"/>
      </w:divBdr>
    </w:div>
    <w:div w:id="1852186151">
      <w:bodyDiv w:val="1"/>
      <w:marLeft w:val="0"/>
      <w:marRight w:val="0"/>
      <w:marTop w:val="0"/>
      <w:marBottom w:val="0"/>
      <w:divBdr>
        <w:top w:val="none" w:sz="0" w:space="0" w:color="auto"/>
        <w:left w:val="none" w:sz="0" w:space="0" w:color="auto"/>
        <w:bottom w:val="none" w:sz="0" w:space="0" w:color="auto"/>
        <w:right w:val="none" w:sz="0" w:space="0" w:color="auto"/>
      </w:divBdr>
    </w:div>
    <w:div w:id="1854689613">
      <w:bodyDiv w:val="1"/>
      <w:marLeft w:val="0"/>
      <w:marRight w:val="0"/>
      <w:marTop w:val="0"/>
      <w:marBottom w:val="0"/>
      <w:divBdr>
        <w:top w:val="none" w:sz="0" w:space="0" w:color="auto"/>
        <w:left w:val="none" w:sz="0" w:space="0" w:color="auto"/>
        <w:bottom w:val="none" w:sz="0" w:space="0" w:color="auto"/>
        <w:right w:val="none" w:sz="0" w:space="0" w:color="auto"/>
      </w:divBdr>
    </w:div>
    <w:div w:id="1986735320">
      <w:bodyDiv w:val="1"/>
      <w:marLeft w:val="0"/>
      <w:marRight w:val="0"/>
      <w:marTop w:val="0"/>
      <w:marBottom w:val="0"/>
      <w:divBdr>
        <w:top w:val="none" w:sz="0" w:space="0" w:color="auto"/>
        <w:left w:val="none" w:sz="0" w:space="0" w:color="auto"/>
        <w:bottom w:val="none" w:sz="0" w:space="0" w:color="auto"/>
        <w:right w:val="none" w:sz="0" w:space="0" w:color="auto"/>
      </w:divBdr>
    </w:div>
    <w:div w:id="2105758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flockhart@glasgowlif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lasgowlife.org.uk/creative"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suzanne.rough@glasgowlife.org.uk" TargetMode="External"/><Relationship Id="rId2" Type="http://schemas.openxmlformats.org/officeDocument/2006/relationships/image" Target="media/image2.png"/><Relationship Id="rId1" Type="http://schemas.openxmlformats.org/officeDocument/2006/relationships/hyperlink" Target="mailto:suzanne.rough@glasgow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7B11-6902-44BF-BDDF-0F05B2F6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Rough, Suzanne</dc:creator>
  <cp:lastModifiedBy>Lucchesi, Nadia</cp:lastModifiedBy>
  <cp:revision>2</cp:revision>
  <cp:lastPrinted>2018-02-12T14:49:00Z</cp:lastPrinted>
  <dcterms:created xsi:type="dcterms:W3CDTF">2020-02-28T15:08:00Z</dcterms:created>
  <dcterms:modified xsi:type="dcterms:W3CDTF">2020-02-28T15:08:00Z</dcterms:modified>
</cp:coreProperties>
</file>